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27" w:rsidRPr="00C47627" w:rsidRDefault="00C47627" w:rsidP="00C47627">
      <w:pPr>
        <w:tabs>
          <w:tab w:val="left" w:pos="0"/>
        </w:tabs>
        <w:jc w:val="center"/>
        <w:rPr>
          <w:b/>
          <w:sz w:val="28"/>
          <w:szCs w:val="28"/>
          <w:lang w:val="uk-UA"/>
        </w:rPr>
      </w:pPr>
      <w:bookmarkStart w:id="0" w:name="_GoBack"/>
      <w:bookmarkEnd w:id="0"/>
      <w:r w:rsidRPr="00C47627">
        <w:rPr>
          <w:b/>
          <w:sz w:val="28"/>
          <w:szCs w:val="28"/>
          <w:lang w:val="uk-UA"/>
        </w:rPr>
        <w:t>Інформаційно-аналітична довідка</w:t>
      </w:r>
    </w:p>
    <w:p w:rsidR="00C47627" w:rsidRPr="00C47627" w:rsidRDefault="00C47627" w:rsidP="00C47627">
      <w:pPr>
        <w:tabs>
          <w:tab w:val="left" w:pos="0"/>
        </w:tabs>
        <w:jc w:val="center"/>
        <w:rPr>
          <w:b/>
          <w:sz w:val="28"/>
          <w:szCs w:val="28"/>
          <w:lang w:val="uk-UA"/>
        </w:rPr>
      </w:pPr>
      <w:r w:rsidRPr="00C47627">
        <w:rPr>
          <w:b/>
          <w:sz w:val="28"/>
          <w:szCs w:val="28"/>
          <w:lang w:val="uk-UA"/>
        </w:rPr>
        <w:t>про підсумки роботи зі з</w:t>
      </w:r>
      <w:r w:rsidR="000E3FE7">
        <w:rPr>
          <w:b/>
          <w:sz w:val="28"/>
          <w:szCs w:val="28"/>
          <w:lang w:val="uk-UA"/>
        </w:rPr>
        <w:t>верненнями громадян за</w:t>
      </w:r>
      <w:r w:rsidR="00725AE9">
        <w:rPr>
          <w:b/>
          <w:sz w:val="28"/>
          <w:szCs w:val="28"/>
          <w:lang w:val="uk-UA"/>
        </w:rPr>
        <w:t xml:space="preserve"> </w:t>
      </w:r>
      <w:r w:rsidRPr="00C47627">
        <w:rPr>
          <w:b/>
          <w:sz w:val="28"/>
          <w:szCs w:val="28"/>
          <w:lang w:val="uk-UA"/>
        </w:rPr>
        <w:t>201</w:t>
      </w:r>
      <w:r w:rsidR="00EB6D6A">
        <w:rPr>
          <w:b/>
          <w:sz w:val="28"/>
          <w:szCs w:val="28"/>
          <w:lang w:val="uk-UA"/>
        </w:rPr>
        <w:t>9</w:t>
      </w:r>
      <w:r w:rsidR="000E3FE7">
        <w:rPr>
          <w:b/>
          <w:sz w:val="28"/>
          <w:szCs w:val="28"/>
          <w:lang w:val="uk-UA"/>
        </w:rPr>
        <w:t xml:space="preserve"> рік</w:t>
      </w:r>
    </w:p>
    <w:p w:rsidR="00C47627" w:rsidRPr="00C47627" w:rsidRDefault="00C47627" w:rsidP="00C47627">
      <w:pPr>
        <w:tabs>
          <w:tab w:val="left" w:pos="0"/>
        </w:tabs>
        <w:jc w:val="center"/>
        <w:rPr>
          <w:b/>
          <w:sz w:val="28"/>
          <w:szCs w:val="28"/>
          <w:lang w:val="uk-UA"/>
        </w:rPr>
      </w:pPr>
      <w:r w:rsidRPr="00C47627">
        <w:rPr>
          <w:b/>
          <w:sz w:val="28"/>
          <w:szCs w:val="28"/>
          <w:lang w:val="uk-UA"/>
        </w:rPr>
        <w:t xml:space="preserve">в </w:t>
      </w:r>
      <w:r w:rsidR="00A76ED5">
        <w:rPr>
          <w:b/>
          <w:sz w:val="28"/>
          <w:szCs w:val="28"/>
          <w:lang w:val="uk-UA"/>
        </w:rPr>
        <w:t>управлінні</w:t>
      </w:r>
      <w:r w:rsidR="00EB6D6A">
        <w:rPr>
          <w:b/>
          <w:sz w:val="28"/>
          <w:szCs w:val="28"/>
          <w:lang w:val="uk-UA"/>
        </w:rPr>
        <w:t xml:space="preserve"> фізичної культури </w:t>
      </w:r>
      <w:r w:rsidRPr="00C47627">
        <w:rPr>
          <w:b/>
          <w:sz w:val="28"/>
          <w:szCs w:val="28"/>
          <w:lang w:val="uk-UA"/>
        </w:rPr>
        <w:t>та спорту облдержадміністрації</w:t>
      </w:r>
    </w:p>
    <w:p w:rsidR="00C47627" w:rsidRPr="00C47627" w:rsidRDefault="00C47627" w:rsidP="00C47627">
      <w:pPr>
        <w:tabs>
          <w:tab w:val="left" w:pos="0"/>
        </w:tabs>
        <w:jc w:val="center"/>
        <w:rPr>
          <w:b/>
          <w:sz w:val="28"/>
          <w:szCs w:val="28"/>
          <w:lang w:val="uk-UA"/>
        </w:rPr>
      </w:pPr>
    </w:p>
    <w:p w:rsidR="00A02FE2" w:rsidRPr="00A02FE2" w:rsidRDefault="00BD7BD5" w:rsidP="005046C8">
      <w:pPr>
        <w:spacing w:after="240"/>
        <w:jc w:val="both"/>
        <w:rPr>
          <w:sz w:val="28"/>
          <w:szCs w:val="28"/>
          <w:lang w:val="uk-UA"/>
        </w:rPr>
      </w:pPr>
      <w:r w:rsidRPr="004B6749">
        <w:rPr>
          <w:sz w:val="28"/>
          <w:szCs w:val="28"/>
          <w:lang w:val="uk-UA"/>
        </w:rPr>
        <w:t xml:space="preserve">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4623A3">
        <w:rPr>
          <w:sz w:val="28"/>
          <w:szCs w:val="28"/>
          <w:lang w:val="uk-UA"/>
        </w:rPr>
        <w:t>управління</w:t>
      </w:r>
      <w:r w:rsidR="00725AE9">
        <w:rPr>
          <w:sz w:val="28"/>
          <w:szCs w:val="28"/>
          <w:lang w:val="uk-UA"/>
        </w:rPr>
        <w:t xml:space="preserve"> </w:t>
      </w:r>
      <w:r w:rsidRPr="004B6749">
        <w:rPr>
          <w:sz w:val="28"/>
          <w:szCs w:val="28"/>
          <w:lang w:val="uk-UA"/>
        </w:rPr>
        <w:t>надає інформацію про підсумки роботи зі зверненнями громадян за 2019 рік.</w:t>
      </w:r>
    </w:p>
    <w:p w:rsidR="00C47627" w:rsidRPr="00C47627" w:rsidRDefault="005E1C0D" w:rsidP="005046C8">
      <w:pPr>
        <w:tabs>
          <w:tab w:val="left" w:pos="0"/>
        </w:tabs>
        <w:spacing w:after="240"/>
        <w:jc w:val="both"/>
        <w:rPr>
          <w:sz w:val="28"/>
          <w:szCs w:val="28"/>
          <w:lang w:val="uk-UA"/>
        </w:rPr>
      </w:pPr>
      <w:r>
        <w:rPr>
          <w:sz w:val="28"/>
          <w:szCs w:val="28"/>
          <w:lang w:val="uk-UA"/>
        </w:rPr>
        <w:t xml:space="preserve">У </w:t>
      </w:r>
      <w:r w:rsidR="00C47627" w:rsidRPr="00C47627">
        <w:rPr>
          <w:sz w:val="28"/>
          <w:szCs w:val="28"/>
          <w:lang w:val="uk-UA"/>
        </w:rPr>
        <w:t>201</w:t>
      </w:r>
      <w:r w:rsidR="00A76ED5">
        <w:rPr>
          <w:sz w:val="28"/>
          <w:szCs w:val="28"/>
          <w:lang w:val="uk-UA"/>
        </w:rPr>
        <w:t>9</w:t>
      </w:r>
      <w:r>
        <w:rPr>
          <w:sz w:val="28"/>
          <w:szCs w:val="28"/>
          <w:lang w:val="uk-UA"/>
        </w:rPr>
        <w:t xml:space="preserve"> році</w:t>
      </w:r>
      <w:r w:rsidR="00C47627" w:rsidRPr="00C47627">
        <w:rPr>
          <w:sz w:val="28"/>
          <w:szCs w:val="28"/>
          <w:lang w:val="uk-UA"/>
        </w:rPr>
        <w:t xml:space="preserve"> в </w:t>
      </w:r>
      <w:r w:rsidR="00A76ED5">
        <w:rPr>
          <w:sz w:val="28"/>
          <w:szCs w:val="28"/>
          <w:lang w:val="uk-UA"/>
        </w:rPr>
        <w:t>управлінні</w:t>
      </w:r>
      <w:r w:rsidR="00EB6D6A">
        <w:rPr>
          <w:sz w:val="28"/>
          <w:szCs w:val="28"/>
          <w:lang w:val="uk-UA"/>
        </w:rPr>
        <w:t xml:space="preserve"> фізичної культури </w:t>
      </w:r>
      <w:r w:rsidR="00C47627" w:rsidRPr="00C47627">
        <w:rPr>
          <w:sz w:val="28"/>
          <w:szCs w:val="28"/>
          <w:lang w:val="uk-UA"/>
        </w:rPr>
        <w:t>та спорту о</w:t>
      </w:r>
      <w:r w:rsidR="00F060BE">
        <w:rPr>
          <w:sz w:val="28"/>
          <w:szCs w:val="28"/>
          <w:lang w:val="uk-UA"/>
        </w:rPr>
        <w:t>б</w:t>
      </w:r>
      <w:r>
        <w:rPr>
          <w:sz w:val="28"/>
          <w:szCs w:val="28"/>
          <w:lang w:val="uk-UA"/>
        </w:rPr>
        <w:t>лдержадміністрації</w:t>
      </w:r>
      <w:r w:rsidR="00725AE9">
        <w:rPr>
          <w:sz w:val="28"/>
          <w:szCs w:val="28"/>
          <w:lang w:val="uk-UA"/>
        </w:rPr>
        <w:t xml:space="preserve"> </w:t>
      </w:r>
      <w:r>
        <w:rPr>
          <w:sz w:val="28"/>
          <w:szCs w:val="28"/>
          <w:lang w:val="uk-UA"/>
        </w:rPr>
        <w:t>надійшло 50</w:t>
      </w:r>
      <w:r w:rsidR="00FB7C47">
        <w:rPr>
          <w:sz w:val="28"/>
          <w:szCs w:val="28"/>
          <w:lang w:val="uk-UA"/>
        </w:rPr>
        <w:t xml:space="preserve"> звернень</w:t>
      </w:r>
      <w:r w:rsidR="00C47627" w:rsidRPr="00C47627">
        <w:rPr>
          <w:sz w:val="28"/>
          <w:szCs w:val="28"/>
          <w:lang w:val="uk-UA"/>
        </w:rPr>
        <w:t xml:space="preserve"> громадян.</w:t>
      </w:r>
    </w:p>
    <w:p w:rsidR="009E694E" w:rsidRDefault="005E1C0D" w:rsidP="005046C8">
      <w:pPr>
        <w:tabs>
          <w:tab w:val="left" w:pos="0"/>
        </w:tabs>
        <w:spacing w:after="240"/>
        <w:jc w:val="both"/>
        <w:rPr>
          <w:sz w:val="28"/>
          <w:szCs w:val="28"/>
          <w:lang w:val="uk-UA"/>
        </w:rPr>
      </w:pPr>
      <w:r>
        <w:rPr>
          <w:sz w:val="28"/>
          <w:szCs w:val="28"/>
          <w:lang w:val="uk-UA"/>
        </w:rPr>
        <w:t>Станом на 01.01.2020</w:t>
      </w:r>
      <w:r w:rsidR="00EB6D6A">
        <w:rPr>
          <w:sz w:val="28"/>
          <w:szCs w:val="28"/>
          <w:lang w:val="uk-UA"/>
        </w:rPr>
        <w:t xml:space="preserve"> в управління</w:t>
      </w:r>
      <w:r w:rsidR="00725AE9">
        <w:rPr>
          <w:sz w:val="28"/>
          <w:szCs w:val="28"/>
          <w:lang w:val="uk-UA"/>
        </w:rPr>
        <w:t xml:space="preserve"> </w:t>
      </w:r>
      <w:r w:rsidR="00C47627" w:rsidRPr="00C47627">
        <w:rPr>
          <w:sz w:val="28"/>
          <w:szCs w:val="28"/>
          <w:lang w:val="uk-UA"/>
        </w:rPr>
        <w:t>надійшло</w:t>
      </w:r>
      <w:r w:rsidR="00725AE9">
        <w:rPr>
          <w:sz w:val="28"/>
          <w:szCs w:val="28"/>
          <w:lang w:val="uk-UA"/>
        </w:rPr>
        <w:t xml:space="preserve"> </w:t>
      </w:r>
      <w:r>
        <w:rPr>
          <w:sz w:val="28"/>
          <w:szCs w:val="28"/>
          <w:lang w:val="uk-UA"/>
        </w:rPr>
        <w:t>7</w:t>
      </w:r>
      <w:r w:rsidR="00C47627" w:rsidRPr="00C47627">
        <w:rPr>
          <w:sz w:val="28"/>
          <w:szCs w:val="28"/>
        </w:rPr>
        <w:t xml:space="preserve"> </w:t>
      </w:r>
      <w:r w:rsidR="00C47627" w:rsidRPr="00C47627">
        <w:rPr>
          <w:sz w:val="28"/>
          <w:szCs w:val="28"/>
          <w:lang w:val="uk-UA"/>
        </w:rPr>
        <w:t>письмових звернен</w:t>
      </w:r>
      <w:r w:rsidR="00C47627">
        <w:rPr>
          <w:sz w:val="28"/>
          <w:szCs w:val="28"/>
          <w:lang w:val="uk-UA"/>
        </w:rPr>
        <w:t>ь</w:t>
      </w:r>
      <w:r w:rsidR="009E694E">
        <w:rPr>
          <w:sz w:val="28"/>
          <w:szCs w:val="28"/>
          <w:lang w:val="uk-UA"/>
        </w:rPr>
        <w:t xml:space="preserve"> безпосередньо до управління, </w:t>
      </w:r>
      <w:r>
        <w:rPr>
          <w:sz w:val="28"/>
          <w:szCs w:val="28"/>
          <w:lang w:val="uk-UA"/>
        </w:rPr>
        <w:t>1</w:t>
      </w:r>
      <w:r w:rsidR="009E694E">
        <w:rPr>
          <w:sz w:val="28"/>
          <w:szCs w:val="28"/>
          <w:lang w:val="uk-UA"/>
        </w:rPr>
        <w:t>6</w:t>
      </w:r>
      <w:r w:rsidR="00C47627" w:rsidRPr="00C47627">
        <w:rPr>
          <w:sz w:val="28"/>
          <w:szCs w:val="28"/>
        </w:rPr>
        <w:t xml:space="preserve"> </w:t>
      </w:r>
      <w:r w:rsidR="00C47627" w:rsidRPr="00C47627">
        <w:rPr>
          <w:sz w:val="28"/>
          <w:szCs w:val="28"/>
          <w:lang w:val="uk-UA"/>
        </w:rPr>
        <w:t>звернен</w:t>
      </w:r>
      <w:r w:rsidR="009E694E">
        <w:rPr>
          <w:sz w:val="28"/>
          <w:szCs w:val="28"/>
          <w:lang w:val="uk-UA"/>
        </w:rPr>
        <w:t>ь</w:t>
      </w:r>
      <w:r w:rsidR="00C47627">
        <w:rPr>
          <w:sz w:val="28"/>
          <w:szCs w:val="28"/>
          <w:lang w:val="uk-UA"/>
        </w:rPr>
        <w:t xml:space="preserve"> надійшло</w:t>
      </w:r>
      <w:r w:rsidR="00C47627" w:rsidRPr="00C47627">
        <w:rPr>
          <w:sz w:val="28"/>
          <w:szCs w:val="28"/>
          <w:lang w:val="uk-UA"/>
        </w:rPr>
        <w:t xml:space="preserve"> </w:t>
      </w:r>
      <w:r w:rsidR="00C47627">
        <w:rPr>
          <w:sz w:val="28"/>
          <w:szCs w:val="28"/>
          <w:lang w:val="uk-UA"/>
        </w:rPr>
        <w:t>чер</w:t>
      </w:r>
      <w:r w:rsidR="00F060BE">
        <w:rPr>
          <w:sz w:val="28"/>
          <w:szCs w:val="28"/>
          <w:lang w:val="uk-UA"/>
        </w:rPr>
        <w:t xml:space="preserve">ез органи влади вищого рівня, </w:t>
      </w:r>
      <w:r>
        <w:rPr>
          <w:sz w:val="28"/>
          <w:szCs w:val="28"/>
          <w:lang w:val="uk-UA"/>
        </w:rPr>
        <w:t>3</w:t>
      </w:r>
      <w:r w:rsidR="00CC5F51">
        <w:rPr>
          <w:sz w:val="28"/>
          <w:szCs w:val="28"/>
          <w:lang w:val="uk-UA"/>
        </w:rPr>
        <w:t xml:space="preserve"> колективних</w:t>
      </w:r>
      <w:r w:rsidR="00C47627">
        <w:rPr>
          <w:sz w:val="28"/>
          <w:szCs w:val="28"/>
          <w:lang w:val="uk-UA"/>
        </w:rPr>
        <w:t>,</w:t>
      </w:r>
      <w:r w:rsidR="00725AE9">
        <w:rPr>
          <w:sz w:val="28"/>
          <w:szCs w:val="28"/>
          <w:lang w:val="uk-UA"/>
        </w:rPr>
        <w:t xml:space="preserve"> </w:t>
      </w:r>
      <w:r w:rsidR="00E5435E">
        <w:rPr>
          <w:sz w:val="28"/>
          <w:szCs w:val="28"/>
          <w:lang w:val="uk-UA"/>
        </w:rPr>
        <w:t>3</w:t>
      </w:r>
      <w:r w:rsidR="009A6659">
        <w:rPr>
          <w:sz w:val="28"/>
          <w:szCs w:val="28"/>
          <w:lang w:val="uk-UA"/>
        </w:rPr>
        <w:t xml:space="preserve"> </w:t>
      </w:r>
      <w:r w:rsidR="00C47627" w:rsidRPr="00C47627">
        <w:rPr>
          <w:sz w:val="28"/>
          <w:szCs w:val="28"/>
          <w:lang w:val="uk-UA"/>
        </w:rPr>
        <w:t xml:space="preserve">від Урядової гарячої лінії. </w:t>
      </w:r>
    </w:p>
    <w:p w:rsidR="00C47627" w:rsidRPr="00A93231" w:rsidRDefault="00C47627" w:rsidP="005046C8">
      <w:pPr>
        <w:tabs>
          <w:tab w:val="left" w:pos="-567"/>
        </w:tabs>
        <w:spacing w:after="240"/>
        <w:jc w:val="both"/>
        <w:rPr>
          <w:color w:val="FF0000"/>
          <w:sz w:val="28"/>
          <w:szCs w:val="28"/>
          <w:lang w:val="uk-UA"/>
        </w:rPr>
      </w:pPr>
      <w:r w:rsidRPr="005A4C21">
        <w:rPr>
          <w:sz w:val="28"/>
          <w:szCs w:val="28"/>
          <w:lang w:val="uk-UA"/>
        </w:rPr>
        <w:t xml:space="preserve">Також, розглянуто </w:t>
      </w:r>
      <w:r w:rsidR="00E5435E">
        <w:rPr>
          <w:sz w:val="28"/>
          <w:szCs w:val="28"/>
          <w:lang w:val="uk-UA"/>
        </w:rPr>
        <w:t>8</w:t>
      </w:r>
      <w:r w:rsidR="00FB7C47">
        <w:rPr>
          <w:sz w:val="28"/>
          <w:szCs w:val="28"/>
          <w:lang w:val="uk-UA"/>
        </w:rPr>
        <w:t xml:space="preserve"> звернень </w:t>
      </w:r>
      <w:r w:rsidRPr="005A4C21">
        <w:rPr>
          <w:sz w:val="28"/>
          <w:szCs w:val="28"/>
          <w:lang w:val="uk-UA"/>
        </w:rPr>
        <w:t xml:space="preserve">та відпрацьовано </w:t>
      </w:r>
      <w:r w:rsidR="00E5435E">
        <w:rPr>
          <w:sz w:val="28"/>
          <w:szCs w:val="28"/>
          <w:lang w:val="uk-UA"/>
        </w:rPr>
        <w:t>7</w:t>
      </w:r>
      <w:r w:rsidRPr="00F3309F">
        <w:rPr>
          <w:color w:val="FF0000"/>
          <w:sz w:val="28"/>
          <w:szCs w:val="28"/>
          <w:lang w:val="uk-UA"/>
        </w:rPr>
        <w:t xml:space="preserve"> </w:t>
      </w:r>
      <w:r w:rsidR="00E5435E">
        <w:rPr>
          <w:sz w:val="28"/>
          <w:szCs w:val="28"/>
          <w:lang w:val="uk-UA"/>
        </w:rPr>
        <w:t>звернень</w:t>
      </w:r>
      <w:r w:rsidRPr="005A4C21">
        <w:rPr>
          <w:sz w:val="28"/>
          <w:szCs w:val="28"/>
          <w:lang w:val="uk-UA"/>
        </w:rPr>
        <w:t xml:space="preserve"> громадян на особистих</w:t>
      </w:r>
      <w:r w:rsidR="00A93231" w:rsidRPr="005A4C21">
        <w:rPr>
          <w:sz w:val="28"/>
          <w:szCs w:val="28"/>
          <w:lang w:val="uk-UA"/>
        </w:rPr>
        <w:t xml:space="preserve"> п</w:t>
      </w:r>
      <w:r w:rsidR="00A9543A">
        <w:rPr>
          <w:sz w:val="28"/>
          <w:szCs w:val="28"/>
          <w:lang w:val="uk-UA"/>
        </w:rPr>
        <w:t>рийомах керівництва управління</w:t>
      </w:r>
      <w:r w:rsidRPr="005A4C21">
        <w:rPr>
          <w:sz w:val="28"/>
          <w:szCs w:val="28"/>
          <w:lang w:val="uk-UA"/>
        </w:rPr>
        <w:t>. Заявники</w:t>
      </w:r>
      <w:r w:rsidR="00725AE9">
        <w:rPr>
          <w:sz w:val="28"/>
          <w:szCs w:val="28"/>
          <w:lang w:val="uk-UA"/>
        </w:rPr>
        <w:t xml:space="preserve"> </w:t>
      </w:r>
      <w:r w:rsidRPr="005A4C21">
        <w:rPr>
          <w:sz w:val="28"/>
          <w:szCs w:val="28"/>
          <w:lang w:val="uk-UA"/>
        </w:rPr>
        <w:t>отримали</w:t>
      </w:r>
      <w:r w:rsidR="00725AE9">
        <w:rPr>
          <w:sz w:val="28"/>
          <w:szCs w:val="28"/>
          <w:lang w:val="uk-UA"/>
        </w:rPr>
        <w:t xml:space="preserve"> </w:t>
      </w:r>
      <w:r w:rsidRPr="005A4C21">
        <w:rPr>
          <w:sz w:val="28"/>
          <w:szCs w:val="28"/>
          <w:lang w:val="uk-UA"/>
        </w:rPr>
        <w:t>усне роз’яснення на особистому прийомі</w:t>
      </w:r>
      <w:r w:rsidRPr="00A93231">
        <w:rPr>
          <w:color w:val="FF0000"/>
          <w:sz w:val="28"/>
          <w:szCs w:val="28"/>
          <w:lang w:val="uk-UA"/>
        </w:rPr>
        <w:t xml:space="preserve">. </w:t>
      </w:r>
    </w:p>
    <w:p w:rsidR="00F3309F" w:rsidRPr="00F3309F" w:rsidRDefault="00F3309F" w:rsidP="005046C8">
      <w:pPr>
        <w:spacing w:after="240"/>
        <w:jc w:val="both"/>
        <w:rPr>
          <w:bCs/>
          <w:sz w:val="28"/>
          <w:szCs w:val="28"/>
          <w:lang w:val="uk-UA"/>
        </w:rPr>
      </w:pPr>
      <w:r w:rsidRPr="00F3309F">
        <w:rPr>
          <w:bCs/>
          <w:sz w:val="28"/>
          <w:szCs w:val="28"/>
          <w:lang w:val="uk-UA"/>
        </w:rPr>
        <w:t>Керівником управління</w:t>
      </w:r>
      <w:r w:rsidR="00725AE9">
        <w:rPr>
          <w:bCs/>
          <w:sz w:val="28"/>
          <w:szCs w:val="28"/>
          <w:lang w:val="uk-UA"/>
        </w:rPr>
        <w:t xml:space="preserve"> </w:t>
      </w:r>
      <w:r w:rsidRPr="00F3309F">
        <w:rPr>
          <w:bCs/>
          <w:sz w:val="28"/>
          <w:szCs w:val="28"/>
          <w:lang w:val="uk-UA"/>
        </w:rPr>
        <w:t xml:space="preserve">проведені особисті </w:t>
      </w:r>
      <w:r w:rsidR="004623A3">
        <w:rPr>
          <w:bCs/>
          <w:sz w:val="28"/>
          <w:szCs w:val="28"/>
          <w:lang w:val="uk-UA"/>
        </w:rPr>
        <w:t xml:space="preserve">виїзні прийоми громадян згідно </w:t>
      </w:r>
      <w:r w:rsidRPr="00F3309F">
        <w:rPr>
          <w:bCs/>
          <w:sz w:val="28"/>
          <w:szCs w:val="28"/>
          <w:lang w:val="uk-UA"/>
        </w:rPr>
        <w:t>закріплених територій відповідно до затверджених графіків (Мангушський район та м</w:t>
      </w:r>
      <w:r w:rsidR="004623A3">
        <w:rPr>
          <w:bCs/>
          <w:sz w:val="28"/>
          <w:szCs w:val="28"/>
          <w:lang w:val="uk-UA"/>
        </w:rPr>
        <w:t>. Дружківка (березень 2019 року</w:t>
      </w:r>
      <w:r w:rsidRPr="00F3309F">
        <w:rPr>
          <w:bCs/>
          <w:sz w:val="28"/>
          <w:szCs w:val="28"/>
          <w:lang w:val="uk-UA"/>
        </w:rPr>
        <w:t>)</w:t>
      </w:r>
      <w:r w:rsidR="00CC5F51">
        <w:rPr>
          <w:bCs/>
          <w:sz w:val="28"/>
          <w:szCs w:val="28"/>
          <w:lang w:val="uk-UA"/>
        </w:rPr>
        <w:t>.</w:t>
      </w:r>
    </w:p>
    <w:p w:rsidR="00F060BE" w:rsidRPr="005E1C0D" w:rsidRDefault="00E5435E" w:rsidP="005046C8">
      <w:pPr>
        <w:spacing w:after="240"/>
        <w:jc w:val="both"/>
        <w:rPr>
          <w:bCs/>
          <w:sz w:val="28"/>
          <w:szCs w:val="28"/>
          <w:lang w:val="uk-UA"/>
        </w:rPr>
      </w:pPr>
      <w:r>
        <w:rPr>
          <w:bCs/>
          <w:sz w:val="28"/>
          <w:szCs w:val="28"/>
          <w:lang w:val="uk-UA"/>
        </w:rPr>
        <w:t>За 2019 рік проведено 13</w:t>
      </w:r>
      <w:r w:rsidR="00F3309F" w:rsidRPr="00F3309F">
        <w:rPr>
          <w:bCs/>
          <w:sz w:val="28"/>
          <w:szCs w:val="28"/>
          <w:lang w:val="uk-UA"/>
        </w:rPr>
        <w:t xml:space="preserve"> виїзних прийомів. Прийоми проводились у </w:t>
      </w:r>
      <w:proofErr w:type="spellStart"/>
      <w:r w:rsidR="00F3309F" w:rsidRPr="00F3309F">
        <w:rPr>
          <w:bCs/>
          <w:sz w:val="28"/>
          <w:szCs w:val="28"/>
          <w:lang w:val="uk-UA"/>
        </w:rPr>
        <w:t>Мангушській</w:t>
      </w:r>
      <w:proofErr w:type="spellEnd"/>
      <w:r w:rsidR="00F3309F" w:rsidRPr="00F3309F">
        <w:rPr>
          <w:bCs/>
          <w:sz w:val="28"/>
          <w:szCs w:val="28"/>
          <w:lang w:val="uk-UA"/>
        </w:rPr>
        <w:t xml:space="preserve"> райдержадміністрації </w:t>
      </w:r>
      <w:r w:rsidR="00A76ED5">
        <w:rPr>
          <w:bCs/>
          <w:sz w:val="28"/>
          <w:szCs w:val="28"/>
          <w:lang w:val="uk-UA"/>
        </w:rPr>
        <w:t xml:space="preserve">та Дружківській міській раді. </w:t>
      </w:r>
      <w:r>
        <w:rPr>
          <w:bCs/>
          <w:sz w:val="28"/>
          <w:szCs w:val="28"/>
          <w:lang w:val="uk-UA"/>
        </w:rPr>
        <w:t>Прийнято</w:t>
      </w:r>
      <w:r w:rsidR="00725AE9">
        <w:rPr>
          <w:bCs/>
          <w:sz w:val="28"/>
          <w:szCs w:val="28"/>
          <w:lang w:val="uk-UA"/>
        </w:rPr>
        <w:t xml:space="preserve"> </w:t>
      </w:r>
      <w:r>
        <w:rPr>
          <w:bCs/>
          <w:sz w:val="28"/>
          <w:szCs w:val="28"/>
          <w:lang w:val="uk-UA"/>
        </w:rPr>
        <w:t>1</w:t>
      </w:r>
      <w:r w:rsidR="00F3309F" w:rsidRPr="00F3309F">
        <w:rPr>
          <w:bCs/>
          <w:sz w:val="28"/>
          <w:szCs w:val="28"/>
          <w:lang w:val="uk-UA"/>
        </w:rPr>
        <w:t>9 громад</w:t>
      </w:r>
      <w:r>
        <w:rPr>
          <w:bCs/>
          <w:sz w:val="28"/>
          <w:szCs w:val="28"/>
          <w:lang w:val="uk-UA"/>
        </w:rPr>
        <w:t>ян, надано усне роз’яснення на 18</w:t>
      </w:r>
      <w:r w:rsidR="00F3309F" w:rsidRPr="00F3309F">
        <w:rPr>
          <w:bCs/>
          <w:sz w:val="28"/>
          <w:szCs w:val="28"/>
          <w:lang w:val="uk-UA"/>
        </w:rPr>
        <w:t xml:space="preserve"> звернень,</w:t>
      </w:r>
      <w:r w:rsidR="00725AE9">
        <w:rPr>
          <w:bCs/>
          <w:sz w:val="28"/>
          <w:szCs w:val="28"/>
          <w:lang w:val="uk-UA"/>
        </w:rPr>
        <w:t xml:space="preserve"> </w:t>
      </w:r>
      <w:r w:rsidR="00F3309F" w:rsidRPr="00F3309F">
        <w:rPr>
          <w:bCs/>
          <w:sz w:val="28"/>
          <w:szCs w:val="28"/>
          <w:lang w:val="uk-UA"/>
        </w:rPr>
        <w:t>письмовій відповіді не потребують, на 1 звер</w:t>
      </w:r>
      <w:r w:rsidR="005E1C0D">
        <w:rPr>
          <w:bCs/>
          <w:sz w:val="28"/>
          <w:szCs w:val="28"/>
          <w:lang w:val="uk-UA"/>
        </w:rPr>
        <w:t>нення надано письмову відповідь.</w:t>
      </w:r>
      <w:r w:rsidR="005E1C0D">
        <w:rPr>
          <w:sz w:val="28"/>
          <w:szCs w:val="28"/>
          <w:lang w:val="uk-UA"/>
        </w:rPr>
        <w:t xml:space="preserve"> </w:t>
      </w:r>
    </w:p>
    <w:p w:rsidR="00C47627" w:rsidRPr="005046C8" w:rsidRDefault="00E54186" w:rsidP="005046C8">
      <w:pPr>
        <w:tabs>
          <w:tab w:val="left" w:pos="851"/>
        </w:tabs>
        <w:spacing w:after="240"/>
        <w:jc w:val="both"/>
        <w:rPr>
          <w:sz w:val="28"/>
          <w:szCs w:val="28"/>
          <w:lang w:val="uk-UA"/>
        </w:rPr>
      </w:pPr>
      <w:r>
        <w:rPr>
          <w:sz w:val="28"/>
          <w:szCs w:val="28"/>
          <w:lang w:val="uk-UA"/>
        </w:rPr>
        <w:t>Згідно графіку виїздів</w:t>
      </w:r>
      <w:r w:rsidR="00725AE9">
        <w:rPr>
          <w:sz w:val="28"/>
          <w:szCs w:val="28"/>
          <w:lang w:val="uk-UA"/>
        </w:rPr>
        <w:t xml:space="preserve"> </w:t>
      </w:r>
      <w:r w:rsidR="00C47627" w:rsidRPr="00733C6B">
        <w:rPr>
          <w:sz w:val="28"/>
          <w:szCs w:val="28"/>
          <w:lang w:val="uk-UA"/>
        </w:rPr>
        <w:t xml:space="preserve">«Про організацію виїздів у міста і </w:t>
      </w:r>
      <w:r w:rsidR="00F3309F">
        <w:rPr>
          <w:sz w:val="28"/>
          <w:szCs w:val="28"/>
          <w:lang w:val="uk-UA"/>
        </w:rPr>
        <w:t>райони Донецької області на 2019</w:t>
      </w:r>
      <w:r w:rsidR="00E5435E">
        <w:rPr>
          <w:sz w:val="28"/>
          <w:szCs w:val="28"/>
          <w:lang w:val="uk-UA"/>
        </w:rPr>
        <w:t xml:space="preserve"> року»</w:t>
      </w:r>
      <w:r w:rsidR="00725AE9">
        <w:rPr>
          <w:sz w:val="28"/>
          <w:szCs w:val="28"/>
          <w:lang w:val="uk-UA"/>
        </w:rPr>
        <w:t xml:space="preserve"> </w:t>
      </w:r>
      <w:r w:rsidR="00E5435E">
        <w:rPr>
          <w:sz w:val="28"/>
          <w:szCs w:val="28"/>
          <w:lang w:val="uk-UA"/>
        </w:rPr>
        <w:t>у</w:t>
      </w:r>
      <w:r w:rsidR="00725AE9">
        <w:rPr>
          <w:sz w:val="28"/>
          <w:szCs w:val="28"/>
          <w:lang w:val="uk-UA"/>
        </w:rPr>
        <w:t xml:space="preserve"> </w:t>
      </w:r>
      <w:r w:rsidR="00E5435E">
        <w:rPr>
          <w:sz w:val="28"/>
          <w:szCs w:val="28"/>
          <w:lang w:val="uk-UA"/>
        </w:rPr>
        <w:t>2019 року заплановано 6 виїздів</w:t>
      </w:r>
      <w:r w:rsidR="00C47627" w:rsidRPr="00733C6B">
        <w:rPr>
          <w:sz w:val="28"/>
          <w:szCs w:val="28"/>
          <w:lang w:val="uk-UA"/>
        </w:rPr>
        <w:t>. Проведено</w:t>
      </w:r>
      <w:r w:rsidR="00725AE9">
        <w:rPr>
          <w:sz w:val="28"/>
          <w:szCs w:val="28"/>
          <w:lang w:val="uk-UA"/>
        </w:rPr>
        <w:t xml:space="preserve"> </w:t>
      </w:r>
      <w:r w:rsidR="00C47627" w:rsidRPr="00733C6B">
        <w:rPr>
          <w:sz w:val="28"/>
          <w:szCs w:val="28"/>
          <w:lang w:val="uk-UA"/>
        </w:rPr>
        <w:t>виїзд в</w:t>
      </w:r>
      <w:r w:rsidR="00725AE9">
        <w:rPr>
          <w:sz w:val="28"/>
          <w:szCs w:val="28"/>
          <w:lang w:val="uk-UA"/>
        </w:rPr>
        <w:t xml:space="preserve"> </w:t>
      </w:r>
      <w:r w:rsidR="00F3309F">
        <w:rPr>
          <w:sz w:val="28"/>
          <w:szCs w:val="28"/>
          <w:lang w:val="uk-UA"/>
        </w:rPr>
        <w:t xml:space="preserve">м. </w:t>
      </w:r>
      <w:r w:rsidR="00E5435E">
        <w:rPr>
          <w:sz w:val="28"/>
          <w:szCs w:val="28"/>
          <w:lang w:val="uk-UA"/>
        </w:rPr>
        <w:t xml:space="preserve">Добропілля, </w:t>
      </w:r>
      <w:r w:rsidR="00A76ED5">
        <w:rPr>
          <w:sz w:val="28"/>
          <w:szCs w:val="28"/>
          <w:lang w:val="uk-UA"/>
        </w:rPr>
        <w:t>Лиманська</w:t>
      </w:r>
      <w:r w:rsidR="00F060BE">
        <w:rPr>
          <w:sz w:val="28"/>
          <w:szCs w:val="28"/>
          <w:lang w:val="uk-UA"/>
        </w:rPr>
        <w:t xml:space="preserve"> ОТГ, </w:t>
      </w:r>
      <w:r w:rsidR="00E5435E">
        <w:rPr>
          <w:sz w:val="28"/>
          <w:szCs w:val="28"/>
          <w:lang w:val="uk-UA"/>
        </w:rPr>
        <w:t>м. Мирноград, Волноваський район, м.</w:t>
      </w:r>
      <w:r w:rsidR="005046C8">
        <w:rPr>
          <w:sz w:val="28"/>
          <w:szCs w:val="28"/>
          <w:lang w:val="uk-UA"/>
        </w:rPr>
        <w:t xml:space="preserve"> </w:t>
      </w:r>
      <w:r w:rsidR="00E5435E">
        <w:rPr>
          <w:sz w:val="28"/>
          <w:szCs w:val="28"/>
          <w:lang w:val="uk-UA"/>
        </w:rPr>
        <w:t xml:space="preserve">Новогродівка та м. Покровськ. </w:t>
      </w:r>
      <w:r w:rsidR="00F060BE" w:rsidRPr="00733C6B">
        <w:rPr>
          <w:sz w:val="28"/>
          <w:szCs w:val="28"/>
          <w:lang w:val="uk-UA"/>
        </w:rPr>
        <w:t>Звернень не було.</w:t>
      </w:r>
      <w:r w:rsidR="00A76ED5">
        <w:rPr>
          <w:sz w:val="28"/>
          <w:szCs w:val="28"/>
          <w:lang w:val="uk-UA"/>
        </w:rPr>
        <w:t xml:space="preserve"> В управлінні</w:t>
      </w:r>
      <w:r w:rsidR="00C47627" w:rsidRPr="00733C6B">
        <w:rPr>
          <w:sz w:val="28"/>
          <w:szCs w:val="28"/>
          <w:lang w:val="uk-UA"/>
        </w:rPr>
        <w:t xml:space="preserve"> оприлюднені Закон України «Про звернення громадян», Указ Президента України</w:t>
      </w:r>
      <w:r w:rsidR="00725AE9">
        <w:rPr>
          <w:sz w:val="28"/>
          <w:szCs w:val="28"/>
          <w:lang w:val="uk-UA"/>
        </w:rPr>
        <w:t xml:space="preserve"> </w:t>
      </w:r>
      <w:r w:rsidR="00C47627" w:rsidRPr="00733C6B">
        <w:rPr>
          <w:sz w:val="28"/>
          <w:szCs w:val="28"/>
          <w:lang w:val="uk-UA"/>
        </w:rPr>
        <w:t xml:space="preserve">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ст. 40 Конституції України, зразок заяви про звернення громадян. Графік особистого прийому </w:t>
      </w:r>
      <w:r w:rsidR="004D6DCA" w:rsidRPr="00733C6B">
        <w:rPr>
          <w:sz w:val="28"/>
          <w:szCs w:val="28"/>
          <w:lang w:val="uk-UA"/>
        </w:rPr>
        <w:t>гр</w:t>
      </w:r>
      <w:r w:rsidR="00A76ED5">
        <w:rPr>
          <w:sz w:val="28"/>
          <w:szCs w:val="28"/>
          <w:lang w:val="uk-UA"/>
        </w:rPr>
        <w:t xml:space="preserve">омадян керівництвом управління </w:t>
      </w:r>
      <w:r w:rsidR="00C47627" w:rsidRPr="00733C6B">
        <w:rPr>
          <w:sz w:val="28"/>
          <w:szCs w:val="28"/>
          <w:lang w:val="uk-UA"/>
        </w:rPr>
        <w:t xml:space="preserve">розміщено на веб-сайті </w:t>
      </w:r>
      <w:r w:rsidR="00A76ED5">
        <w:rPr>
          <w:sz w:val="28"/>
          <w:szCs w:val="28"/>
          <w:lang w:val="uk-UA"/>
        </w:rPr>
        <w:t xml:space="preserve">управління фізичної культури </w:t>
      </w:r>
      <w:r w:rsidR="004D6DCA" w:rsidRPr="00733C6B">
        <w:rPr>
          <w:sz w:val="28"/>
          <w:szCs w:val="28"/>
          <w:lang w:val="uk-UA"/>
        </w:rPr>
        <w:t xml:space="preserve">та </w:t>
      </w:r>
      <w:r w:rsidR="00C47627" w:rsidRPr="00733C6B">
        <w:rPr>
          <w:sz w:val="28"/>
          <w:szCs w:val="28"/>
          <w:lang w:val="uk-UA"/>
        </w:rPr>
        <w:t>спорту о</w:t>
      </w:r>
      <w:r w:rsidR="00A76ED5">
        <w:rPr>
          <w:sz w:val="28"/>
          <w:szCs w:val="28"/>
          <w:lang w:val="uk-UA"/>
        </w:rPr>
        <w:t>бл</w:t>
      </w:r>
      <w:r w:rsidR="00E5435E">
        <w:rPr>
          <w:sz w:val="28"/>
          <w:szCs w:val="28"/>
          <w:lang w:val="uk-UA"/>
        </w:rPr>
        <w:t xml:space="preserve">держадміністрації за адресою: </w:t>
      </w:r>
      <w:r w:rsidR="00A76ED5" w:rsidRPr="005046C8">
        <w:rPr>
          <w:sz w:val="28"/>
          <w:szCs w:val="28"/>
          <w:lang w:val="en-US"/>
        </w:rPr>
        <w:t>www.sportdonoda.</w:t>
      </w:r>
      <w:r w:rsidR="004D6DCA" w:rsidRPr="005046C8">
        <w:rPr>
          <w:sz w:val="28"/>
          <w:szCs w:val="28"/>
          <w:lang w:val="en-US"/>
        </w:rPr>
        <w:t>gov.ua</w:t>
      </w:r>
      <w:r w:rsidR="005046C8" w:rsidRPr="005046C8">
        <w:rPr>
          <w:sz w:val="28"/>
          <w:szCs w:val="28"/>
          <w:lang w:val="uk-UA"/>
        </w:rPr>
        <w:t>.</w:t>
      </w:r>
    </w:p>
    <w:p w:rsidR="006629C1" w:rsidRDefault="004D6DCA" w:rsidP="005046C8">
      <w:pPr>
        <w:tabs>
          <w:tab w:val="left" w:pos="0"/>
        </w:tabs>
        <w:spacing w:after="240"/>
        <w:jc w:val="both"/>
        <w:rPr>
          <w:sz w:val="28"/>
          <w:szCs w:val="28"/>
          <w:lang w:val="uk-UA"/>
        </w:rPr>
      </w:pPr>
      <w:r w:rsidRPr="00733C6B">
        <w:rPr>
          <w:sz w:val="28"/>
          <w:szCs w:val="28"/>
          <w:lang w:val="uk-UA"/>
        </w:rPr>
        <w:t xml:space="preserve">В </w:t>
      </w:r>
      <w:r w:rsidR="00A76ED5">
        <w:rPr>
          <w:sz w:val="28"/>
          <w:szCs w:val="28"/>
          <w:lang w:val="uk-UA"/>
        </w:rPr>
        <w:t xml:space="preserve">управлінні фізичної культури </w:t>
      </w:r>
      <w:r w:rsidRPr="00733C6B">
        <w:rPr>
          <w:sz w:val="28"/>
          <w:szCs w:val="28"/>
          <w:lang w:val="uk-UA"/>
        </w:rPr>
        <w:t xml:space="preserve">та спорту облдержадміністрації </w:t>
      </w:r>
      <w:r w:rsidR="00A052C1" w:rsidRPr="00733C6B">
        <w:rPr>
          <w:sz w:val="28"/>
          <w:szCs w:val="28"/>
          <w:lang w:val="uk-UA"/>
        </w:rPr>
        <w:t xml:space="preserve">функціонує </w:t>
      </w:r>
      <w:r w:rsidR="00C47627" w:rsidRPr="00733C6B">
        <w:rPr>
          <w:sz w:val="28"/>
          <w:szCs w:val="28"/>
          <w:lang w:val="uk-UA"/>
        </w:rPr>
        <w:t>телефон довіри у четверту середу кожного місяця з 8 до 17 години, телефонний зв’язок з населенням «Гаряча лінія» - у першу, другу та третю</w:t>
      </w:r>
      <w:r w:rsidR="00725AE9">
        <w:rPr>
          <w:sz w:val="28"/>
          <w:szCs w:val="28"/>
          <w:lang w:val="uk-UA"/>
        </w:rPr>
        <w:t xml:space="preserve"> </w:t>
      </w:r>
      <w:r w:rsidR="0010546B">
        <w:rPr>
          <w:sz w:val="28"/>
          <w:szCs w:val="28"/>
          <w:lang w:val="uk-UA"/>
        </w:rPr>
        <w:t xml:space="preserve">середу </w:t>
      </w:r>
      <w:r w:rsidR="00C47627" w:rsidRPr="00733C6B">
        <w:rPr>
          <w:sz w:val="28"/>
          <w:szCs w:val="28"/>
          <w:lang w:val="uk-UA"/>
        </w:rPr>
        <w:t xml:space="preserve">з </w:t>
      </w:r>
      <w:r w:rsidR="00A76ED5">
        <w:rPr>
          <w:sz w:val="28"/>
          <w:szCs w:val="28"/>
          <w:lang w:val="uk-UA"/>
        </w:rPr>
        <w:t>15 до 16 години з</w:t>
      </w:r>
      <w:r w:rsidR="00C47627" w:rsidRPr="00733C6B">
        <w:rPr>
          <w:sz w:val="28"/>
          <w:szCs w:val="28"/>
          <w:lang w:val="uk-UA"/>
        </w:rPr>
        <w:t>а тел.: (099) 315-44-08</w:t>
      </w:r>
      <w:r w:rsidR="00C47627" w:rsidRPr="00733C6B">
        <w:rPr>
          <w:b/>
          <w:sz w:val="28"/>
          <w:szCs w:val="28"/>
          <w:lang w:val="uk-UA"/>
        </w:rPr>
        <w:t xml:space="preserve"> </w:t>
      </w:r>
      <w:r w:rsidR="00C47627" w:rsidRPr="00733C6B">
        <w:rPr>
          <w:sz w:val="28"/>
          <w:szCs w:val="28"/>
          <w:lang w:val="uk-UA"/>
        </w:rPr>
        <w:t>згідно затвердженого графіку</w:t>
      </w:r>
      <w:r w:rsidR="00C47627" w:rsidRPr="00A76ED5">
        <w:rPr>
          <w:sz w:val="28"/>
          <w:szCs w:val="28"/>
          <w:lang w:val="uk-UA"/>
        </w:rPr>
        <w:t>.</w:t>
      </w:r>
      <w:r w:rsidR="00C47627" w:rsidRPr="00733C6B">
        <w:rPr>
          <w:sz w:val="28"/>
          <w:szCs w:val="28"/>
          <w:lang w:val="uk-UA"/>
        </w:rPr>
        <w:t xml:space="preserve"> </w:t>
      </w:r>
    </w:p>
    <w:p w:rsidR="006629C1" w:rsidRDefault="006629C1" w:rsidP="004623A3">
      <w:pPr>
        <w:tabs>
          <w:tab w:val="left" w:pos="0"/>
        </w:tabs>
        <w:spacing w:line="276" w:lineRule="auto"/>
        <w:jc w:val="both"/>
        <w:rPr>
          <w:sz w:val="28"/>
          <w:szCs w:val="28"/>
          <w:lang w:val="uk-UA"/>
        </w:rPr>
      </w:pPr>
    </w:p>
    <w:p w:rsidR="006629C1" w:rsidRDefault="006629C1" w:rsidP="004623A3">
      <w:pPr>
        <w:tabs>
          <w:tab w:val="left" w:pos="0"/>
        </w:tabs>
        <w:spacing w:line="276" w:lineRule="auto"/>
        <w:jc w:val="both"/>
        <w:rPr>
          <w:sz w:val="28"/>
          <w:szCs w:val="28"/>
          <w:lang w:val="uk-UA"/>
        </w:rPr>
      </w:pPr>
    </w:p>
    <w:p w:rsidR="00733C6B" w:rsidRPr="005046C8" w:rsidRDefault="00C47627" w:rsidP="005046C8">
      <w:pPr>
        <w:tabs>
          <w:tab w:val="left" w:pos="0"/>
        </w:tabs>
        <w:spacing w:after="240" w:line="276" w:lineRule="auto"/>
        <w:jc w:val="both"/>
        <w:rPr>
          <w:sz w:val="28"/>
          <w:szCs w:val="28"/>
          <w:lang w:val="uk-UA"/>
        </w:rPr>
      </w:pPr>
      <w:r w:rsidRPr="005046C8">
        <w:rPr>
          <w:sz w:val="28"/>
          <w:szCs w:val="28"/>
          <w:lang w:val="uk-UA"/>
        </w:rPr>
        <w:lastRenderedPageBreak/>
        <w:t>Затверджено список посадових осіб, відповідальних за облік та здійснення контролю за вирішенням питань, порушених у зверненнях громадян.</w:t>
      </w:r>
      <w:r w:rsidR="00725AE9" w:rsidRPr="005046C8">
        <w:rPr>
          <w:sz w:val="28"/>
          <w:szCs w:val="28"/>
          <w:lang w:val="uk-UA"/>
        </w:rPr>
        <w:t xml:space="preserve"> </w:t>
      </w:r>
      <w:r w:rsidR="00E5435E" w:rsidRPr="005046C8">
        <w:rPr>
          <w:sz w:val="28"/>
          <w:szCs w:val="28"/>
          <w:lang w:val="uk-UA"/>
        </w:rPr>
        <w:t xml:space="preserve">У </w:t>
      </w:r>
      <w:r w:rsidR="00A76ED5" w:rsidRPr="005046C8">
        <w:rPr>
          <w:sz w:val="28"/>
          <w:szCs w:val="28"/>
          <w:lang w:val="uk-UA"/>
        </w:rPr>
        <w:t>2019</w:t>
      </w:r>
      <w:r w:rsidR="00E5435E" w:rsidRPr="005046C8">
        <w:rPr>
          <w:sz w:val="28"/>
          <w:szCs w:val="28"/>
          <w:lang w:val="uk-UA"/>
        </w:rPr>
        <w:t xml:space="preserve"> році</w:t>
      </w:r>
      <w:r w:rsidR="00733C6B" w:rsidRPr="005046C8">
        <w:rPr>
          <w:sz w:val="28"/>
          <w:szCs w:val="28"/>
          <w:lang w:val="uk-UA"/>
        </w:rPr>
        <w:t xml:space="preserve"> до управління звернень громадян за телефоном довіри та за телефоном «Гаряча лінія» не надходило</w:t>
      </w:r>
      <w:r w:rsidR="00E54186" w:rsidRPr="005046C8">
        <w:rPr>
          <w:sz w:val="28"/>
          <w:szCs w:val="28"/>
          <w:lang w:val="uk-UA"/>
        </w:rPr>
        <w:t>.</w:t>
      </w:r>
      <w:r w:rsidR="00E5435E" w:rsidRPr="005046C8">
        <w:rPr>
          <w:sz w:val="28"/>
          <w:szCs w:val="28"/>
          <w:lang w:val="uk-UA"/>
        </w:rPr>
        <w:t xml:space="preserve"> Станом на 01.01.2020</w:t>
      </w:r>
      <w:r w:rsidR="00733C6B" w:rsidRPr="005046C8">
        <w:rPr>
          <w:sz w:val="28"/>
          <w:szCs w:val="28"/>
          <w:lang w:val="uk-UA"/>
        </w:rPr>
        <w:t xml:space="preserve"> року на контролі знаходиться</w:t>
      </w:r>
      <w:r w:rsidR="00725AE9" w:rsidRPr="005046C8">
        <w:rPr>
          <w:sz w:val="28"/>
          <w:szCs w:val="28"/>
          <w:lang w:val="uk-UA"/>
        </w:rPr>
        <w:t xml:space="preserve"> </w:t>
      </w:r>
      <w:r w:rsidR="00CC5F51" w:rsidRPr="005046C8">
        <w:rPr>
          <w:sz w:val="28"/>
          <w:szCs w:val="28"/>
          <w:lang w:val="uk-UA"/>
        </w:rPr>
        <w:t>4</w:t>
      </w:r>
      <w:r w:rsidR="00A76ED5" w:rsidRPr="005046C8">
        <w:rPr>
          <w:sz w:val="28"/>
          <w:szCs w:val="28"/>
          <w:lang w:val="uk-UA"/>
        </w:rPr>
        <w:t xml:space="preserve"> </w:t>
      </w:r>
      <w:r w:rsidR="00733C6B" w:rsidRPr="005046C8">
        <w:rPr>
          <w:sz w:val="28"/>
          <w:szCs w:val="28"/>
          <w:lang w:val="uk-UA"/>
        </w:rPr>
        <w:t>звернення громадян.</w:t>
      </w:r>
    </w:p>
    <w:p w:rsidR="00C47627" w:rsidRPr="005046C8" w:rsidRDefault="00C47627" w:rsidP="005046C8">
      <w:pPr>
        <w:tabs>
          <w:tab w:val="left" w:pos="0"/>
        </w:tabs>
        <w:spacing w:after="240" w:line="276" w:lineRule="auto"/>
        <w:jc w:val="both"/>
        <w:rPr>
          <w:sz w:val="28"/>
          <w:szCs w:val="28"/>
          <w:lang w:val="uk-UA"/>
        </w:rPr>
      </w:pPr>
      <w:r w:rsidRPr="005046C8">
        <w:rPr>
          <w:sz w:val="28"/>
          <w:szCs w:val="28"/>
          <w:lang w:val="uk-UA"/>
        </w:rPr>
        <w:t>Кожне півріччя</w:t>
      </w:r>
      <w:r w:rsidR="00725AE9" w:rsidRPr="005046C8">
        <w:rPr>
          <w:sz w:val="28"/>
          <w:szCs w:val="28"/>
          <w:lang w:val="uk-UA"/>
        </w:rPr>
        <w:t xml:space="preserve"> </w:t>
      </w:r>
      <w:r w:rsidR="00CC5F51" w:rsidRPr="005046C8">
        <w:rPr>
          <w:sz w:val="28"/>
          <w:szCs w:val="28"/>
          <w:lang w:val="uk-UA"/>
        </w:rPr>
        <w:t>складається</w:t>
      </w:r>
      <w:r w:rsidRPr="005046C8">
        <w:rPr>
          <w:sz w:val="28"/>
          <w:szCs w:val="28"/>
          <w:lang w:val="uk-UA"/>
        </w:rPr>
        <w:t xml:space="preserve"> інформаційно-аналітична довідка про стан роботи із зверненнями громадян, яка на</w:t>
      </w:r>
      <w:r w:rsidR="00733C6B" w:rsidRPr="005046C8">
        <w:rPr>
          <w:sz w:val="28"/>
          <w:szCs w:val="28"/>
          <w:lang w:val="uk-UA"/>
        </w:rPr>
        <w:t>правляти</w:t>
      </w:r>
      <w:r w:rsidRPr="005046C8">
        <w:rPr>
          <w:sz w:val="28"/>
          <w:szCs w:val="28"/>
          <w:lang w:val="uk-UA"/>
        </w:rPr>
        <w:t>ся для ознайомлення у міста і райони області та оприлю</w:t>
      </w:r>
      <w:r w:rsidR="00733C6B" w:rsidRPr="005046C8">
        <w:rPr>
          <w:sz w:val="28"/>
          <w:szCs w:val="28"/>
          <w:lang w:val="uk-UA"/>
        </w:rPr>
        <w:t>днювати</w:t>
      </w:r>
      <w:r w:rsidR="00A052C1" w:rsidRPr="005046C8">
        <w:rPr>
          <w:sz w:val="28"/>
          <w:szCs w:val="28"/>
          <w:lang w:val="uk-UA"/>
        </w:rPr>
        <w:t xml:space="preserve">ся на веб-сайті </w:t>
      </w:r>
      <w:r w:rsidR="00A76ED5" w:rsidRPr="005046C8">
        <w:rPr>
          <w:sz w:val="28"/>
          <w:szCs w:val="28"/>
          <w:lang w:val="uk-UA"/>
        </w:rPr>
        <w:t>управління</w:t>
      </w:r>
      <w:r w:rsidRPr="005046C8">
        <w:rPr>
          <w:sz w:val="28"/>
          <w:szCs w:val="28"/>
          <w:lang w:val="uk-UA"/>
        </w:rPr>
        <w:t>.</w:t>
      </w:r>
      <w:r w:rsidR="00725AE9" w:rsidRPr="005046C8">
        <w:rPr>
          <w:sz w:val="28"/>
          <w:szCs w:val="28"/>
          <w:lang w:val="uk-UA"/>
        </w:rPr>
        <w:t xml:space="preserve"> </w:t>
      </w:r>
    </w:p>
    <w:p w:rsidR="00A02FE2" w:rsidRPr="005046C8" w:rsidRDefault="00A02FE2" w:rsidP="005046C8">
      <w:pPr>
        <w:tabs>
          <w:tab w:val="left" w:pos="0"/>
        </w:tabs>
        <w:spacing w:after="240" w:line="276" w:lineRule="auto"/>
        <w:jc w:val="both"/>
        <w:rPr>
          <w:sz w:val="28"/>
          <w:szCs w:val="28"/>
          <w:lang w:val="uk-UA"/>
        </w:rPr>
      </w:pPr>
      <w:r w:rsidRPr="005046C8">
        <w:rPr>
          <w:sz w:val="28"/>
          <w:szCs w:val="28"/>
          <w:lang w:val="uk-UA"/>
        </w:rPr>
        <w:t>З метою належного опрацювання звернень громадян, підвищення особистої відповідальності у сфері роботи зі зверненнями громадян керівником управління забезпечено:</w:t>
      </w:r>
    </w:p>
    <w:p w:rsidR="00A02FE2" w:rsidRPr="005046C8" w:rsidRDefault="00A02FE2" w:rsidP="005046C8">
      <w:pPr>
        <w:numPr>
          <w:ilvl w:val="0"/>
          <w:numId w:val="14"/>
        </w:numPr>
        <w:tabs>
          <w:tab w:val="left" w:pos="0"/>
        </w:tabs>
        <w:spacing w:after="240" w:line="276" w:lineRule="auto"/>
        <w:ind w:firstLine="131"/>
        <w:jc w:val="both"/>
        <w:rPr>
          <w:sz w:val="28"/>
          <w:szCs w:val="28"/>
          <w:lang w:val="uk-UA"/>
        </w:rPr>
      </w:pPr>
      <w:r w:rsidRPr="005046C8">
        <w:rPr>
          <w:sz w:val="28"/>
          <w:szCs w:val="28"/>
          <w:lang w:val="uk-UA"/>
        </w:rPr>
        <w:t>особистий контроль за дотриманням термінів та взятих зобов’язань щодо вирішення порушених у зверненнях питань тощо;</w:t>
      </w:r>
    </w:p>
    <w:p w:rsidR="00A02FE2" w:rsidRPr="005046C8" w:rsidRDefault="00A02FE2" w:rsidP="005046C8">
      <w:pPr>
        <w:numPr>
          <w:ilvl w:val="0"/>
          <w:numId w:val="14"/>
        </w:numPr>
        <w:tabs>
          <w:tab w:val="left" w:pos="0"/>
        </w:tabs>
        <w:spacing w:after="240" w:line="276" w:lineRule="auto"/>
        <w:ind w:firstLine="131"/>
        <w:jc w:val="both"/>
        <w:rPr>
          <w:sz w:val="28"/>
          <w:szCs w:val="28"/>
          <w:lang w:val="uk-UA"/>
        </w:rPr>
      </w:pPr>
      <w:r w:rsidRPr="005046C8">
        <w:rPr>
          <w:sz w:val="28"/>
          <w:szCs w:val="28"/>
          <w:lang w:val="uk-UA"/>
        </w:rPr>
        <w:t>щомісячні доповіді керівнику управління;</w:t>
      </w:r>
    </w:p>
    <w:p w:rsidR="00A02FE2" w:rsidRPr="005046C8" w:rsidRDefault="00A02FE2" w:rsidP="005046C8">
      <w:pPr>
        <w:numPr>
          <w:ilvl w:val="0"/>
          <w:numId w:val="14"/>
        </w:numPr>
        <w:tabs>
          <w:tab w:val="left" w:pos="0"/>
        </w:tabs>
        <w:spacing w:after="240" w:line="276" w:lineRule="auto"/>
        <w:ind w:firstLine="131"/>
        <w:jc w:val="both"/>
        <w:rPr>
          <w:sz w:val="28"/>
          <w:szCs w:val="28"/>
          <w:lang w:val="uk-UA"/>
        </w:rPr>
      </w:pPr>
      <w:r w:rsidRPr="005046C8">
        <w:rPr>
          <w:sz w:val="28"/>
          <w:szCs w:val="28"/>
          <w:lang w:val="uk-UA"/>
        </w:rPr>
        <w:t>факти викладені у зверненнях об’єктивно</w:t>
      </w:r>
      <w:r w:rsidR="00725AE9" w:rsidRPr="005046C8">
        <w:rPr>
          <w:sz w:val="28"/>
          <w:szCs w:val="28"/>
          <w:lang w:val="uk-UA"/>
        </w:rPr>
        <w:t xml:space="preserve"> </w:t>
      </w:r>
      <w:r w:rsidRPr="005046C8">
        <w:rPr>
          <w:sz w:val="28"/>
          <w:szCs w:val="28"/>
          <w:lang w:val="uk-UA"/>
        </w:rPr>
        <w:t>та своєчасно перевіряються;</w:t>
      </w:r>
    </w:p>
    <w:p w:rsidR="005046C8" w:rsidRDefault="00A02FE2" w:rsidP="005046C8">
      <w:pPr>
        <w:numPr>
          <w:ilvl w:val="0"/>
          <w:numId w:val="14"/>
        </w:numPr>
        <w:tabs>
          <w:tab w:val="left" w:pos="0"/>
        </w:tabs>
        <w:spacing w:after="240" w:line="276" w:lineRule="auto"/>
        <w:ind w:firstLine="131"/>
        <w:jc w:val="both"/>
        <w:rPr>
          <w:sz w:val="28"/>
          <w:szCs w:val="28"/>
          <w:lang w:val="uk-UA"/>
        </w:rPr>
      </w:pPr>
      <w:r w:rsidRPr="005046C8">
        <w:rPr>
          <w:sz w:val="28"/>
          <w:szCs w:val="28"/>
          <w:lang w:val="uk-UA"/>
        </w:rPr>
        <w:t xml:space="preserve">не допускається надання неоднозначних, </w:t>
      </w:r>
      <w:r w:rsidR="005046C8" w:rsidRPr="005046C8">
        <w:rPr>
          <w:sz w:val="28"/>
          <w:szCs w:val="28"/>
          <w:lang w:val="uk-UA"/>
        </w:rPr>
        <w:t>необґрунтованих</w:t>
      </w:r>
      <w:r w:rsidR="00725AE9" w:rsidRPr="005046C8">
        <w:rPr>
          <w:sz w:val="28"/>
          <w:szCs w:val="28"/>
          <w:lang w:val="uk-UA"/>
        </w:rPr>
        <w:t xml:space="preserve"> </w:t>
      </w:r>
      <w:r w:rsidRPr="005046C8">
        <w:rPr>
          <w:sz w:val="28"/>
          <w:szCs w:val="28"/>
          <w:lang w:val="uk-UA"/>
        </w:rPr>
        <w:t>або</w:t>
      </w:r>
      <w:r w:rsidR="00725AE9" w:rsidRPr="005046C8">
        <w:rPr>
          <w:sz w:val="28"/>
          <w:szCs w:val="28"/>
          <w:lang w:val="uk-UA"/>
        </w:rPr>
        <w:t xml:space="preserve"> </w:t>
      </w:r>
      <w:r w:rsidRPr="005046C8">
        <w:rPr>
          <w:sz w:val="28"/>
          <w:szCs w:val="28"/>
          <w:lang w:val="uk-UA"/>
        </w:rPr>
        <w:t>неповних відповідей;</w:t>
      </w:r>
    </w:p>
    <w:p w:rsidR="006629C1" w:rsidRPr="005046C8" w:rsidRDefault="00A02FE2" w:rsidP="005046C8">
      <w:pPr>
        <w:numPr>
          <w:ilvl w:val="0"/>
          <w:numId w:val="14"/>
        </w:numPr>
        <w:tabs>
          <w:tab w:val="left" w:pos="0"/>
        </w:tabs>
        <w:spacing w:after="240" w:line="276" w:lineRule="auto"/>
        <w:ind w:firstLine="131"/>
        <w:jc w:val="both"/>
        <w:rPr>
          <w:sz w:val="28"/>
          <w:szCs w:val="28"/>
          <w:lang w:val="uk-UA"/>
        </w:rPr>
      </w:pPr>
      <w:r w:rsidRPr="005046C8">
        <w:rPr>
          <w:sz w:val="28"/>
          <w:szCs w:val="28"/>
          <w:lang w:val="uk-UA"/>
        </w:rPr>
        <w:t>безпідставна передача розгляду звернень іншим органам.</w:t>
      </w: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9D2F09">
      <w:pPr>
        <w:tabs>
          <w:tab w:val="left" w:pos="0"/>
        </w:tabs>
        <w:jc w:val="both"/>
        <w:rPr>
          <w:sz w:val="16"/>
          <w:szCs w:val="16"/>
          <w:lang w:val="uk-UA"/>
        </w:rPr>
      </w:pPr>
    </w:p>
    <w:p w:rsidR="006629C1" w:rsidRDefault="006629C1" w:rsidP="006629C1">
      <w:pPr>
        <w:tabs>
          <w:tab w:val="left" w:pos="0"/>
        </w:tabs>
        <w:jc w:val="both"/>
        <w:rPr>
          <w:sz w:val="16"/>
          <w:szCs w:val="16"/>
          <w:lang w:val="uk-UA"/>
        </w:rPr>
      </w:pPr>
    </w:p>
    <w:p w:rsidR="006629C1" w:rsidRDefault="006629C1" w:rsidP="006629C1">
      <w:pPr>
        <w:tabs>
          <w:tab w:val="left" w:pos="0"/>
        </w:tabs>
        <w:jc w:val="both"/>
        <w:rPr>
          <w:sz w:val="16"/>
          <w:szCs w:val="16"/>
          <w:lang w:val="uk-UA"/>
        </w:rPr>
      </w:pPr>
    </w:p>
    <w:p w:rsidR="006629C1" w:rsidRPr="006629C1" w:rsidRDefault="006629C1" w:rsidP="006629C1">
      <w:pPr>
        <w:tabs>
          <w:tab w:val="left" w:pos="0"/>
        </w:tabs>
        <w:jc w:val="both"/>
        <w:rPr>
          <w:sz w:val="16"/>
          <w:szCs w:val="16"/>
          <w:lang w:val="uk-UA"/>
        </w:rPr>
      </w:pPr>
      <w:r w:rsidRPr="006629C1">
        <w:rPr>
          <w:sz w:val="16"/>
          <w:szCs w:val="16"/>
          <w:lang w:val="uk-UA"/>
        </w:rPr>
        <w:t>Богданович Олена Анатоліївна</w:t>
      </w:r>
    </w:p>
    <w:p w:rsidR="006629C1" w:rsidRPr="00252633" w:rsidRDefault="006629C1" w:rsidP="006629C1">
      <w:pPr>
        <w:tabs>
          <w:tab w:val="left" w:pos="0"/>
        </w:tabs>
        <w:jc w:val="both"/>
        <w:rPr>
          <w:sz w:val="16"/>
          <w:szCs w:val="16"/>
          <w:lang w:val="uk-UA"/>
        </w:rPr>
      </w:pPr>
      <w:r w:rsidRPr="006629C1">
        <w:rPr>
          <w:sz w:val="16"/>
          <w:szCs w:val="16"/>
          <w:lang w:val="uk-UA"/>
        </w:rPr>
        <w:t>(050)6860644</w:t>
      </w:r>
    </w:p>
    <w:sectPr w:rsidR="006629C1" w:rsidRPr="00252633" w:rsidSect="005046C8">
      <w:pgSz w:w="11906" w:h="16838" w:code="9"/>
      <w:pgMar w:top="720" w:right="720" w:bottom="720" w:left="720"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C2" w:rsidRDefault="00972AC2">
      <w:r>
        <w:separator/>
      </w:r>
    </w:p>
  </w:endnote>
  <w:endnote w:type="continuationSeparator" w:id="0">
    <w:p w:rsidR="00972AC2" w:rsidRDefault="0097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C2" w:rsidRDefault="00972AC2">
      <w:r>
        <w:separator/>
      </w:r>
    </w:p>
  </w:footnote>
  <w:footnote w:type="continuationSeparator" w:id="0">
    <w:p w:rsidR="00972AC2" w:rsidRDefault="0097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340EC6"/>
    <w:lvl w:ilvl="0">
      <w:numFmt w:val="bullet"/>
      <w:lvlText w:val="*"/>
      <w:lvlJc w:val="left"/>
    </w:lvl>
  </w:abstractNum>
  <w:abstractNum w:abstractNumId="1">
    <w:nsid w:val="01CC1D52"/>
    <w:multiLevelType w:val="hybridMultilevel"/>
    <w:tmpl w:val="A7B0BC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8F2478"/>
    <w:multiLevelType w:val="hybridMultilevel"/>
    <w:tmpl w:val="761EB908"/>
    <w:lvl w:ilvl="0" w:tplc="8FA4F2E8">
      <w:numFmt w:val="bullet"/>
      <w:lvlText w:val="-"/>
      <w:lvlJc w:val="left"/>
      <w:pPr>
        <w:ind w:left="1140"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5472E"/>
    <w:multiLevelType w:val="singleLevel"/>
    <w:tmpl w:val="C4D82564"/>
    <w:lvl w:ilvl="0">
      <w:start w:val="1"/>
      <w:numFmt w:val="bullet"/>
      <w:lvlText w:val="-"/>
      <w:lvlJc w:val="left"/>
      <w:pPr>
        <w:tabs>
          <w:tab w:val="num" w:pos="1211"/>
        </w:tabs>
        <w:ind w:left="1211" w:hanging="360"/>
      </w:pPr>
      <w:rPr>
        <w:rFonts w:ascii="Times New Roman" w:hAnsi="Times New Roman" w:hint="default"/>
      </w:rPr>
    </w:lvl>
  </w:abstractNum>
  <w:abstractNum w:abstractNumId="4">
    <w:nsid w:val="1D236C78"/>
    <w:multiLevelType w:val="hybridMultilevel"/>
    <w:tmpl w:val="8F1C9138"/>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32C84D32"/>
    <w:multiLevelType w:val="hybridMultilevel"/>
    <w:tmpl w:val="7D4A0F8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D51016"/>
    <w:multiLevelType w:val="singleLevel"/>
    <w:tmpl w:val="0419000F"/>
    <w:lvl w:ilvl="0">
      <w:start w:val="1"/>
      <w:numFmt w:val="decimal"/>
      <w:lvlText w:val="%1."/>
      <w:lvlJc w:val="left"/>
      <w:pPr>
        <w:tabs>
          <w:tab w:val="num" w:pos="360"/>
        </w:tabs>
        <w:ind w:left="360" w:hanging="360"/>
      </w:pPr>
    </w:lvl>
  </w:abstractNum>
  <w:abstractNum w:abstractNumId="7">
    <w:nsid w:val="676C70C1"/>
    <w:multiLevelType w:val="singleLevel"/>
    <w:tmpl w:val="0419000F"/>
    <w:lvl w:ilvl="0">
      <w:start w:val="1"/>
      <w:numFmt w:val="decimal"/>
      <w:lvlText w:val="%1."/>
      <w:lvlJc w:val="left"/>
      <w:pPr>
        <w:tabs>
          <w:tab w:val="num" w:pos="360"/>
        </w:tabs>
        <w:ind w:left="360" w:hanging="360"/>
      </w:pPr>
    </w:lvl>
  </w:abstractNum>
  <w:abstractNum w:abstractNumId="8">
    <w:nsid w:val="68167421"/>
    <w:multiLevelType w:val="hybridMultilevel"/>
    <w:tmpl w:val="100A931A"/>
    <w:lvl w:ilvl="0" w:tplc="3790FF6A">
      <w:numFmt w:val="bullet"/>
      <w:lvlText w:val="-"/>
      <w:lvlJc w:val="left"/>
      <w:pPr>
        <w:ind w:left="1068" w:hanging="360"/>
      </w:pPr>
      <w:rPr>
        <w:rFonts w:ascii="Times New Roman" w:eastAsia="Calibri" w:hAnsi="Times New Roman" w:cs="Times New Roman" w:hint="default"/>
        <w:b w:val="0"/>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
    <w:nsid w:val="731D7E6D"/>
    <w:multiLevelType w:val="hybridMultilevel"/>
    <w:tmpl w:val="F740EA1C"/>
    <w:lvl w:ilvl="0" w:tplc="97CE2B90">
      <w:numFmt w:val="bullet"/>
      <w:lvlText w:val="-"/>
      <w:lvlJc w:val="left"/>
      <w:pPr>
        <w:ind w:left="900"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10">
    <w:nsid w:val="7AE31D98"/>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9">
    <w:abstractNumId w:val="10"/>
  </w:num>
  <w:num w:numId="10">
    <w:abstractNumId w:val="1"/>
  </w:num>
  <w:num w:numId="11">
    <w:abstractNumId w:val="8"/>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46"/>
    <w:rsid w:val="00021498"/>
    <w:rsid w:val="0003449F"/>
    <w:rsid w:val="00056961"/>
    <w:rsid w:val="00057498"/>
    <w:rsid w:val="00073F0B"/>
    <w:rsid w:val="00076608"/>
    <w:rsid w:val="00077AC8"/>
    <w:rsid w:val="00081E0B"/>
    <w:rsid w:val="00083AF4"/>
    <w:rsid w:val="00092324"/>
    <w:rsid w:val="000E3FE7"/>
    <w:rsid w:val="000E7DF8"/>
    <w:rsid w:val="000F02FB"/>
    <w:rsid w:val="000F1838"/>
    <w:rsid w:val="000F60C9"/>
    <w:rsid w:val="0010401B"/>
    <w:rsid w:val="0010414F"/>
    <w:rsid w:val="001053BF"/>
    <w:rsid w:val="0010546B"/>
    <w:rsid w:val="00115615"/>
    <w:rsid w:val="0012372D"/>
    <w:rsid w:val="00132528"/>
    <w:rsid w:val="00143E3C"/>
    <w:rsid w:val="001511DA"/>
    <w:rsid w:val="0015478F"/>
    <w:rsid w:val="00154EDC"/>
    <w:rsid w:val="0018494F"/>
    <w:rsid w:val="001A0194"/>
    <w:rsid w:val="001A4E7E"/>
    <w:rsid w:val="001B4657"/>
    <w:rsid w:val="001D724E"/>
    <w:rsid w:val="001D74A4"/>
    <w:rsid w:val="001E0483"/>
    <w:rsid w:val="001E1896"/>
    <w:rsid w:val="00210F08"/>
    <w:rsid w:val="00241561"/>
    <w:rsid w:val="002432C9"/>
    <w:rsid w:val="00246443"/>
    <w:rsid w:val="00260607"/>
    <w:rsid w:val="00261F7B"/>
    <w:rsid w:val="00280F87"/>
    <w:rsid w:val="002838AC"/>
    <w:rsid w:val="002B3F0E"/>
    <w:rsid w:val="002C7A9D"/>
    <w:rsid w:val="002D1A0B"/>
    <w:rsid w:val="002D6A94"/>
    <w:rsid w:val="002D7B53"/>
    <w:rsid w:val="002E01B2"/>
    <w:rsid w:val="002E7371"/>
    <w:rsid w:val="00301F2E"/>
    <w:rsid w:val="00304B9D"/>
    <w:rsid w:val="0031187C"/>
    <w:rsid w:val="003143F8"/>
    <w:rsid w:val="0032247C"/>
    <w:rsid w:val="00322C26"/>
    <w:rsid w:val="00330F27"/>
    <w:rsid w:val="003348D0"/>
    <w:rsid w:val="0033652B"/>
    <w:rsid w:val="0035555C"/>
    <w:rsid w:val="00363846"/>
    <w:rsid w:val="00367DD2"/>
    <w:rsid w:val="00372146"/>
    <w:rsid w:val="00373FC0"/>
    <w:rsid w:val="0037440A"/>
    <w:rsid w:val="00386976"/>
    <w:rsid w:val="003940DC"/>
    <w:rsid w:val="003A3432"/>
    <w:rsid w:val="004078E4"/>
    <w:rsid w:val="004167B8"/>
    <w:rsid w:val="004207F2"/>
    <w:rsid w:val="00426FD1"/>
    <w:rsid w:val="004363B6"/>
    <w:rsid w:val="004623A3"/>
    <w:rsid w:val="004728B5"/>
    <w:rsid w:val="004773DA"/>
    <w:rsid w:val="004873B9"/>
    <w:rsid w:val="00497F97"/>
    <w:rsid w:val="004A5D52"/>
    <w:rsid w:val="004B1E40"/>
    <w:rsid w:val="004C0133"/>
    <w:rsid w:val="004C7A40"/>
    <w:rsid w:val="004D2EF6"/>
    <w:rsid w:val="004D6DCA"/>
    <w:rsid w:val="004E3F2C"/>
    <w:rsid w:val="005046C8"/>
    <w:rsid w:val="00506CAD"/>
    <w:rsid w:val="00511D94"/>
    <w:rsid w:val="005463F0"/>
    <w:rsid w:val="005837F6"/>
    <w:rsid w:val="005968C4"/>
    <w:rsid w:val="005A4C21"/>
    <w:rsid w:val="005D154E"/>
    <w:rsid w:val="005D2119"/>
    <w:rsid w:val="005D64AA"/>
    <w:rsid w:val="005E1C0D"/>
    <w:rsid w:val="005E3F75"/>
    <w:rsid w:val="0060489C"/>
    <w:rsid w:val="006245C8"/>
    <w:rsid w:val="00630348"/>
    <w:rsid w:val="00643137"/>
    <w:rsid w:val="00644CFF"/>
    <w:rsid w:val="0064560A"/>
    <w:rsid w:val="00656A3B"/>
    <w:rsid w:val="006629C1"/>
    <w:rsid w:val="0066441A"/>
    <w:rsid w:val="00677286"/>
    <w:rsid w:val="006922A5"/>
    <w:rsid w:val="006A6E5C"/>
    <w:rsid w:val="006C6277"/>
    <w:rsid w:val="006D1BD1"/>
    <w:rsid w:val="006D7A89"/>
    <w:rsid w:val="006E30CE"/>
    <w:rsid w:val="006E30D0"/>
    <w:rsid w:val="006F1716"/>
    <w:rsid w:val="006F4C93"/>
    <w:rsid w:val="00713F34"/>
    <w:rsid w:val="00714ABF"/>
    <w:rsid w:val="0072161F"/>
    <w:rsid w:val="00725AE9"/>
    <w:rsid w:val="00732A6C"/>
    <w:rsid w:val="00733C6B"/>
    <w:rsid w:val="00793987"/>
    <w:rsid w:val="00794787"/>
    <w:rsid w:val="007A23A5"/>
    <w:rsid w:val="007A606A"/>
    <w:rsid w:val="007B0493"/>
    <w:rsid w:val="007B070D"/>
    <w:rsid w:val="007C0EB2"/>
    <w:rsid w:val="007C4589"/>
    <w:rsid w:val="00807EE1"/>
    <w:rsid w:val="00815BF4"/>
    <w:rsid w:val="0083000C"/>
    <w:rsid w:val="00830189"/>
    <w:rsid w:val="008309A8"/>
    <w:rsid w:val="00841DD2"/>
    <w:rsid w:val="00863AF8"/>
    <w:rsid w:val="00867C9F"/>
    <w:rsid w:val="00883E56"/>
    <w:rsid w:val="008B0A1D"/>
    <w:rsid w:val="008C017C"/>
    <w:rsid w:val="008C0BA1"/>
    <w:rsid w:val="008E2A06"/>
    <w:rsid w:val="008F0EDA"/>
    <w:rsid w:val="008F505C"/>
    <w:rsid w:val="0091259B"/>
    <w:rsid w:val="00913056"/>
    <w:rsid w:val="00915A39"/>
    <w:rsid w:val="009347DD"/>
    <w:rsid w:val="009500F0"/>
    <w:rsid w:val="00971B3F"/>
    <w:rsid w:val="00972AC2"/>
    <w:rsid w:val="00973EFE"/>
    <w:rsid w:val="009751B0"/>
    <w:rsid w:val="0098311C"/>
    <w:rsid w:val="009845C4"/>
    <w:rsid w:val="00986AE2"/>
    <w:rsid w:val="00994767"/>
    <w:rsid w:val="009A6659"/>
    <w:rsid w:val="009A7D4B"/>
    <w:rsid w:val="009B628C"/>
    <w:rsid w:val="009B6547"/>
    <w:rsid w:val="009C5985"/>
    <w:rsid w:val="009D17A7"/>
    <w:rsid w:val="009D1FDD"/>
    <w:rsid w:val="009D2F09"/>
    <w:rsid w:val="009E5BCD"/>
    <w:rsid w:val="009E694E"/>
    <w:rsid w:val="009F2EC6"/>
    <w:rsid w:val="009F2FDA"/>
    <w:rsid w:val="009F6866"/>
    <w:rsid w:val="00A00AD7"/>
    <w:rsid w:val="00A02FE2"/>
    <w:rsid w:val="00A052C1"/>
    <w:rsid w:val="00A20FC5"/>
    <w:rsid w:val="00A354E1"/>
    <w:rsid w:val="00A40332"/>
    <w:rsid w:val="00A6598B"/>
    <w:rsid w:val="00A71ACD"/>
    <w:rsid w:val="00A76ED5"/>
    <w:rsid w:val="00A92B9E"/>
    <w:rsid w:val="00A93231"/>
    <w:rsid w:val="00A9543A"/>
    <w:rsid w:val="00AC3F7A"/>
    <w:rsid w:val="00AC64BD"/>
    <w:rsid w:val="00AF48E2"/>
    <w:rsid w:val="00B10CB6"/>
    <w:rsid w:val="00B1496C"/>
    <w:rsid w:val="00B2465E"/>
    <w:rsid w:val="00B25C56"/>
    <w:rsid w:val="00B2619F"/>
    <w:rsid w:val="00B264AF"/>
    <w:rsid w:val="00B34F54"/>
    <w:rsid w:val="00B3783A"/>
    <w:rsid w:val="00B42E00"/>
    <w:rsid w:val="00B5497C"/>
    <w:rsid w:val="00B6147E"/>
    <w:rsid w:val="00B8151D"/>
    <w:rsid w:val="00B959CE"/>
    <w:rsid w:val="00BB6C99"/>
    <w:rsid w:val="00BC08DD"/>
    <w:rsid w:val="00BC2AE8"/>
    <w:rsid w:val="00BC4C90"/>
    <w:rsid w:val="00BC60CD"/>
    <w:rsid w:val="00BD25B3"/>
    <w:rsid w:val="00BD7BD5"/>
    <w:rsid w:val="00BE75E4"/>
    <w:rsid w:val="00BF43CF"/>
    <w:rsid w:val="00C05322"/>
    <w:rsid w:val="00C06A17"/>
    <w:rsid w:val="00C216F4"/>
    <w:rsid w:val="00C33968"/>
    <w:rsid w:val="00C40A91"/>
    <w:rsid w:val="00C43D55"/>
    <w:rsid w:val="00C47627"/>
    <w:rsid w:val="00C50D60"/>
    <w:rsid w:val="00C54F84"/>
    <w:rsid w:val="00C555A1"/>
    <w:rsid w:val="00C67F54"/>
    <w:rsid w:val="00C72F56"/>
    <w:rsid w:val="00C87E2A"/>
    <w:rsid w:val="00CA378F"/>
    <w:rsid w:val="00CA4E37"/>
    <w:rsid w:val="00CA77A8"/>
    <w:rsid w:val="00CB070D"/>
    <w:rsid w:val="00CB3F5B"/>
    <w:rsid w:val="00CB48EF"/>
    <w:rsid w:val="00CB61B9"/>
    <w:rsid w:val="00CC4088"/>
    <w:rsid w:val="00CC5F51"/>
    <w:rsid w:val="00CC6FBC"/>
    <w:rsid w:val="00CD02C1"/>
    <w:rsid w:val="00CE710F"/>
    <w:rsid w:val="00CF6CCF"/>
    <w:rsid w:val="00D01F74"/>
    <w:rsid w:val="00D1251A"/>
    <w:rsid w:val="00D35DDC"/>
    <w:rsid w:val="00D43820"/>
    <w:rsid w:val="00D5173D"/>
    <w:rsid w:val="00D5381C"/>
    <w:rsid w:val="00D54358"/>
    <w:rsid w:val="00D71CC2"/>
    <w:rsid w:val="00D728F2"/>
    <w:rsid w:val="00D74FE5"/>
    <w:rsid w:val="00D8488B"/>
    <w:rsid w:val="00DB3D68"/>
    <w:rsid w:val="00DD45DF"/>
    <w:rsid w:val="00DE44C9"/>
    <w:rsid w:val="00E021D2"/>
    <w:rsid w:val="00E06B5B"/>
    <w:rsid w:val="00E168D2"/>
    <w:rsid w:val="00E171AD"/>
    <w:rsid w:val="00E17942"/>
    <w:rsid w:val="00E32E44"/>
    <w:rsid w:val="00E452FE"/>
    <w:rsid w:val="00E54186"/>
    <w:rsid w:val="00E5435E"/>
    <w:rsid w:val="00E6075C"/>
    <w:rsid w:val="00E65F39"/>
    <w:rsid w:val="00E66554"/>
    <w:rsid w:val="00E6718C"/>
    <w:rsid w:val="00E70300"/>
    <w:rsid w:val="00E81BC7"/>
    <w:rsid w:val="00E921F7"/>
    <w:rsid w:val="00E97189"/>
    <w:rsid w:val="00EB6D6A"/>
    <w:rsid w:val="00EC38AF"/>
    <w:rsid w:val="00EE2512"/>
    <w:rsid w:val="00EE25A2"/>
    <w:rsid w:val="00EF475B"/>
    <w:rsid w:val="00F046F6"/>
    <w:rsid w:val="00F060BE"/>
    <w:rsid w:val="00F07051"/>
    <w:rsid w:val="00F21BBC"/>
    <w:rsid w:val="00F309ED"/>
    <w:rsid w:val="00F30BE1"/>
    <w:rsid w:val="00F3309F"/>
    <w:rsid w:val="00F86C34"/>
    <w:rsid w:val="00FA1A95"/>
    <w:rsid w:val="00FA37DE"/>
    <w:rsid w:val="00FA5A59"/>
    <w:rsid w:val="00FA6518"/>
    <w:rsid w:val="00FB05E2"/>
    <w:rsid w:val="00FB1EDB"/>
    <w:rsid w:val="00FB3580"/>
    <w:rsid w:val="00FB4C47"/>
    <w:rsid w:val="00FB6476"/>
    <w:rsid w:val="00FB7C47"/>
    <w:rsid w:val="00FC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C1"/>
    <w:rPr>
      <w:sz w:val="24"/>
      <w:szCs w:val="24"/>
    </w:rPr>
  </w:style>
  <w:style w:type="paragraph" w:styleId="1">
    <w:name w:val="heading 1"/>
    <w:basedOn w:val="a"/>
    <w:next w:val="a"/>
    <w:qFormat/>
    <w:pPr>
      <w:keepNext/>
      <w:jc w:val="center"/>
      <w:outlineLvl w:val="0"/>
    </w:pPr>
    <w:rPr>
      <w:sz w:val="28"/>
      <w:szCs w:val="20"/>
      <w:lang w:val="uk-UA"/>
    </w:rPr>
  </w:style>
  <w:style w:type="paragraph" w:styleId="2">
    <w:name w:val="heading 2"/>
    <w:basedOn w:val="a"/>
    <w:next w:val="a"/>
    <w:qFormat/>
    <w:pPr>
      <w:keepNext/>
      <w:jc w:val="center"/>
      <w:outlineLvl w:val="1"/>
    </w:pPr>
    <w:rPr>
      <w:b/>
      <w:bCs/>
      <w:sz w:val="28"/>
      <w:lang w:val="uk-UA"/>
    </w:rPr>
  </w:style>
  <w:style w:type="paragraph" w:styleId="3">
    <w:name w:val="heading 3"/>
    <w:basedOn w:val="a"/>
    <w:next w:val="a"/>
    <w:qFormat/>
    <w:pPr>
      <w:keepNext/>
      <w:jc w:val="center"/>
      <w:outlineLvl w:val="2"/>
    </w:pPr>
    <w:rPr>
      <w:b/>
      <w:sz w:val="20"/>
      <w:szCs w:val="20"/>
      <w:lang w:val="en-US"/>
    </w:rPr>
  </w:style>
  <w:style w:type="paragraph" w:styleId="4">
    <w:name w:val="heading 4"/>
    <w:basedOn w:val="a"/>
    <w:next w:val="a"/>
    <w:qFormat/>
    <w:pPr>
      <w:keepNext/>
      <w:outlineLvl w:val="3"/>
    </w:pPr>
    <w:rPr>
      <w:i/>
      <w:iCs/>
      <w:sz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link w:val="21"/>
    <w:pPr>
      <w:ind w:firstLine="851"/>
      <w:jc w:val="both"/>
    </w:pPr>
    <w:rPr>
      <w:sz w:val="28"/>
      <w:szCs w:val="20"/>
      <w:lang w:val="uk-UA"/>
    </w:rPr>
  </w:style>
  <w:style w:type="paragraph" w:styleId="22">
    <w:name w:val="Body Text 2"/>
    <w:basedOn w:val="a"/>
    <w:rPr>
      <w:sz w:val="28"/>
      <w:szCs w:val="20"/>
    </w:rPr>
  </w:style>
  <w:style w:type="paragraph" w:styleId="a3">
    <w:name w:val="Body Text Indent"/>
    <w:basedOn w:val="a"/>
    <w:pPr>
      <w:spacing w:line="360" w:lineRule="auto"/>
      <w:ind w:firstLine="900"/>
      <w:jc w:val="both"/>
    </w:pPr>
    <w:rPr>
      <w:sz w:val="32"/>
      <w:szCs w:val="32"/>
      <w:lang w:val="uk-UA"/>
    </w:rPr>
  </w:style>
  <w:style w:type="paragraph" w:styleId="30">
    <w:name w:val="Body Text Indent 3"/>
    <w:basedOn w:val="a"/>
    <w:pPr>
      <w:ind w:firstLine="900"/>
      <w:jc w:val="both"/>
    </w:pPr>
    <w:rPr>
      <w:sz w:val="28"/>
      <w:szCs w:val="28"/>
      <w:lang w:val="uk-UA"/>
    </w:rPr>
  </w:style>
  <w:style w:type="paragraph" w:styleId="a4">
    <w:name w:val="Title"/>
    <w:basedOn w:val="a"/>
    <w:qFormat/>
    <w:pPr>
      <w:jc w:val="center"/>
    </w:pPr>
    <w:rPr>
      <w:b/>
      <w:sz w:val="20"/>
      <w:szCs w:val="20"/>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5">
    <w:name w:val="Body Text"/>
    <w:basedOn w:val="a"/>
    <w:link w:val="a6"/>
    <w:pPr>
      <w:jc w:val="both"/>
    </w:pPr>
    <w:rPr>
      <w:szCs w:val="20"/>
    </w:rPr>
  </w:style>
  <w:style w:type="paragraph" w:styleId="a7">
    <w:name w:val="Balloon Text"/>
    <w:basedOn w:val="a"/>
    <w:semiHidden/>
    <w:rsid w:val="00C40A91"/>
    <w:rPr>
      <w:rFonts w:ascii="Tahoma" w:hAnsi="Tahoma" w:cs="Tahoma"/>
      <w:sz w:val="16"/>
      <w:szCs w:val="16"/>
    </w:rPr>
  </w:style>
  <w:style w:type="table" w:styleId="a8">
    <w:name w:val="Table Grid"/>
    <w:basedOn w:val="a1"/>
    <w:rsid w:val="00D35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semiHidden/>
    <w:rsid w:val="00863AF8"/>
    <w:pPr>
      <w:shd w:val="clear" w:color="auto" w:fill="000080"/>
    </w:pPr>
    <w:rPr>
      <w:rFonts w:ascii="Tahoma" w:hAnsi="Tahoma" w:cs="Tahoma"/>
    </w:rPr>
  </w:style>
  <w:style w:type="paragraph" w:styleId="aa">
    <w:name w:val="Normal (Web)"/>
    <w:basedOn w:val="a"/>
    <w:uiPriority w:val="99"/>
    <w:unhideWhenUsed/>
    <w:rsid w:val="00714ABF"/>
    <w:pPr>
      <w:spacing w:before="15" w:after="15"/>
    </w:pPr>
    <w:rPr>
      <w:color w:val="000000"/>
    </w:rPr>
  </w:style>
  <w:style w:type="character" w:customStyle="1" w:styleId="21">
    <w:name w:val="Основной текст с отступом 2 Знак"/>
    <w:link w:val="20"/>
    <w:rsid w:val="00CA378F"/>
    <w:rPr>
      <w:sz w:val="28"/>
      <w:lang w:val="uk-UA"/>
    </w:rPr>
  </w:style>
  <w:style w:type="character" w:styleId="ab">
    <w:name w:val="Strong"/>
    <w:uiPriority w:val="22"/>
    <w:qFormat/>
    <w:rsid w:val="00CA378F"/>
    <w:rPr>
      <w:b/>
      <w:bCs/>
    </w:rPr>
  </w:style>
  <w:style w:type="character" w:styleId="ac">
    <w:name w:val="Hyperlink"/>
    <w:uiPriority w:val="99"/>
    <w:rsid w:val="004C0133"/>
    <w:rPr>
      <w:color w:val="0000FF"/>
      <w:u w:val="single"/>
    </w:rPr>
  </w:style>
  <w:style w:type="paragraph" w:styleId="ad">
    <w:name w:val="header"/>
    <w:basedOn w:val="a"/>
    <w:rsid w:val="004363B6"/>
    <w:pPr>
      <w:tabs>
        <w:tab w:val="center" w:pos="4677"/>
        <w:tab w:val="right" w:pos="9355"/>
      </w:tabs>
    </w:pPr>
  </w:style>
  <w:style w:type="character" w:styleId="ae">
    <w:name w:val="page number"/>
    <w:basedOn w:val="a0"/>
    <w:rsid w:val="004363B6"/>
  </w:style>
  <w:style w:type="character" w:customStyle="1" w:styleId="apple-converted-space">
    <w:name w:val="apple-converted-space"/>
    <w:basedOn w:val="a0"/>
    <w:rsid w:val="004728B5"/>
  </w:style>
  <w:style w:type="paragraph" w:customStyle="1" w:styleId="10">
    <w:name w:val="10 ТЕКСТ"/>
    <w:basedOn w:val="a"/>
    <w:link w:val="100"/>
    <w:qFormat/>
    <w:rsid w:val="00021498"/>
    <w:pPr>
      <w:ind w:firstLine="709"/>
      <w:jc w:val="both"/>
    </w:pPr>
    <w:rPr>
      <w:szCs w:val="22"/>
      <w:lang w:eastAsia="en-US"/>
    </w:rPr>
  </w:style>
  <w:style w:type="character" w:customStyle="1" w:styleId="100">
    <w:name w:val="10 ТЕКСТ Знак"/>
    <w:link w:val="10"/>
    <w:rsid w:val="00021498"/>
    <w:rPr>
      <w:sz w:val="24"/>
      <w:szCs w:val="22"/>
      <w:lang w:val="ru-RU" w:eastAsia="en-US" w:bidi="ar-SA"/>
    </w:rPr>
  </w:style>
  <w:style w:type="character" w:styleId="af">
    <w:name w:val="Emphasis"/>
    <w:qFormat/>
    <w:rsid w:val="00E168D2"/>
    <w:rPr>
      <w:i/>
      <w:iCs/>
    </w:rPr>
  </w:style>
  <w:style w:type="paragraph" w:customStyle="1" w:styleId="09">
    <w:name w:val="09 Шапка табл"/>
    <w:basedOn w:val="a"/>
    <w:autoRedefine/>
    <w:qFormat/>
    <w:rsid w:val="00057498"/>
    <w:pPr>
      <w:jc w:val="center"/>
    </w:pPr>
    <w:rPr>
      <w:b/>
      <w:sz w:val="20"/>
      <w:lang w:val="uk-UA"/>
    </w:rPr>
  </w:style>
  <w:style w:type="paragraph" w:customStyle="1" w:styleId="11">
    <w:name w:val="11 Затверджено"/>
    <w:basedOn w:val="a"/>
    <w:link w:val="110"/>
    <w:qFormat/>
    <w:rsid w:val="0010401B"/>
    <w:pPr>
      <w:ind w:left="5103"/>
    </w:pPr>
    <w:rPr>
      <w:lang w:val="uk-UA"/>
    </w:rPr>
  </w:style>
  <w:style w:type="character" w:customStyle="1" w:styleId="110">
    <w:name w:val="11 Затверджено Знак"/>
    <w:link w:val="11"/>
    <w:rsid w:val="0010401B"/>
    <w:rPr>
      <w:sz w:val="24"/>
      <w:szCs w:val="24"/>
      <w:lang w:val="uk-UA" w:eastAsia="ru-RU" w:bidi="ar-SA"/>
    </w:rPr>
  </w:style>
  <w:style w:type="paragraph" w:customStyle="1" w:styleId="06">
    <w:name w:val="06 Заголовок в тексте"/>
    <w:basedOn w:val="a"/>
    <w:autoRedefine/>
    <w:qFormat/>
    <w:rsid w:val="0060489C"/>
    <w:pPr>
      <w:spacing w:before="240" w:after="120"/>
      <w:jc w:val="center"/>
    </w:pPr>
    <w:rPr>
      <w:b/>
      <w:color w:val="000000"/>
      <w:lang w:val="uk-UA"/>
    </w:rPr>
  </w:style>
  <w:style w:type="character" w:styleId="af0">
    <w:name w:val="annotation reference"/>
    <w:uiPriority w:val="99"/>
    <w:semiHidden/>
    <w:unhideWhenUsed/>
    <w:rsid w:val="00793987"/>
    <w:rPr>
      <w:sz w:val="16"/>
      <w:szCs w:val="16"/>
    </w:rPr>
  </w:style>
  <w:style w:type="paragraph" w:styleId="af1">
    <w:name w:val="annotation text"/>
    <w:basedOn w:val="a"/>
    <w:link w:val="af2"/>
    <w:uiPriority w:val="99"/>
    <w:semiHidden/>
    <w:unhideWhenUsed/>
    <w:rsid w:val="00793987"/>
    <w:rPr>
      <w:sz w:val="20"/>
      <w:szCs w:val="20"/>
    </w:rPr>
  </w:style>
  <w:style w:type="character" w:customStyle="1" w:styleId="af2">
    <w:name w:val="Текст примечания Знак"/>
    <w:basedOn w:val="a0"/>
    <w:link w:val="af1"/>
    <w:uiPriority w:val="99"/>
    <w:semiHidden/>
    <w:rsid w:val="00793987"/>
  </w:style>
  <w:style w:type="paragraph" w:styleId="af3">
    <w:name w:val="annotation subject"/>
    <w:basedOn w:val="af1"/>
    <w:next w:val="af1"/>
    <w:link w:val="af4"/>
    <w:uiPriority w:val="99"/>
    <w:semiHidden/>
    <w:unhideWhenUsed/>
    <w:rsid w:val="00793987"/>
    <w:rPr>
      <w:b/>
      <w:bCs/>
    </w:rPr>
  </w:style>
  <w:style w:type="character" w:customStyle="1" w:styleId="af4">
    <w:name w:val="Тема примечания Знак"/>
    <w:link w:val="af3"/>
    <w:uiPriority w:val="99"/>
    <w:semiHidden/>
    <w:rsid w:val="00793987"/>
    <w:rPr>
      <w:b/>
      <w:bCs/>
    </w:rPr>
  </w:style>
  <w:style w:type="character" w:customStyle="1" w:styleId="a6">
    <w:name w:val="Основной текст Знак"/>
    <w:link w:val="a5"/>
    <w:rsid w:val="00EB6D6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C1"/>
    <w:rPr>
      <w:sz w:val="24"/>
      <w:szCs w:val="24"/>
    </w:rPr>
  </w:style>
  <w:style w:type="paragraph" w:styleId="1">
    <w:name w:val="heading 1"/>
    <w:basedOn w:val="a"/>
    <w:next w:val="a"/>
    <w:qFormat/>
    <w:pPr>
      <w:keepNext/>
      <w:jc w:val="center"/>
      <w:outlineLvl w:val="0"/>
    </w:pPr>
    <w:rPr>
      <w:sz w:val="28"/>
      <w:szCs w:val="20"/>
      <w:lang w:val="uk-UA"/>
    </w:rPr>
  </w:style>
  <w:style w:type="paragraph" w:styleId="2">
    <w:name w:val="heading 2"/>
    <w:basedOn w:val="a"/>
    <w:next w:val="a"/>
    <w:qFormat/>
    <w:pPr>
      <w:keepNext/>
      <w:jc w:val="center"/>
      <w:outlineLvl w:val="1"/>
    </w:pPr>
    <w:rPr>
      <w:b/>
      <w:bCs/>
      <w:sz w:val="28"/>
      <w:lang w:val="uk-UA"/>
    </w:rPr>
  </w:style>
  <w:style w:type="paragraph" w:styleId="3">
    <w:name w:val="heading 3"/>
    <w:basedOn w:val="a"/>
    <w:next w:val="a"/>
    <w:qFormat/>
    <w:pPr>
      <w:keepNext/>
      <w:jc w:val="center"/>
      <w:outlineLvl w:val="2"/>
    </w:pPr>
    <w:rPr>
      <w:b/>
      <w:sz w:val="20"/>
      <w:szCs w:val="20"/>
      <w:lang w:val="en-US"/>
    </w:rPr>
  </w:style>
  <w:style w:type="paragraph" w:styleId="4">
    <w:name w:val="heading 4"/>
    <w:basedOn w:val="a"/>
    <w:next w:val="a"/>
    <w:qFormat/>
    <w:pPr>
      <w:keepNext/>
      <w:outlineLvl w:val="3"/>
    </w:pPr>
    <w:rPr>
      <w:i/>
      <w:iCs/>
      <w:sz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link w:val="21"/>
    <w:pPr>
      <w:ind w:firstLine="851"/>
      <w:jc w:val="both"/>
    </w:pPr>
    <w:rPr>
      <w:sz w:val="28"/>
      <w:szCs w:val="20"/>
      <w:lang w:val="uk-UA"/>
    </w:rPr>
  </w:style>
  <w:style w:type="paragraph" w:styleId="22">
    <w:name w:val="Body Text 2"/>
    <w:basedOn w:val="a"/>
    <w:rPr>
      <w:sz w:val="28"/>
      <w:szCs w:val="20"/>
    </w:rPr>
  </w:style>
  <w:style w:type="paragraph" w:styleId="a3">
    <w:name w:val="Body Text Indent"/>
    <w:basedOn w:val="a"/>
    <w:pPr>
      <w:spacing w:line="360" w:lineRule="auto"/>
      <w:ind w:firstLine="900"/>
      <w:jc w:val="both"/>
    </w:pPr>
    <w:rPr>
      <w:sz w:val="32"/>
      <w:szCs w:val="32"/>
      <w:lang w:val="uk-UA"/>
    </w:rPr>
  </w:style>
  <w:style w:type="paragraph" w:styleId="30">
    <w:name w:val="Body Text Indent 3"/>
    <w:basedOn w:val="a"/>
    <w:pPr>
      <w:ind w:firstLine="900"/>
      <w:jc w:val="both"/>
    </w:pPr>
    <w:rPr>
      <w:sz w:val="28"/>
      <w:szCs w:val="28"/>
      <w:lang w:val="uk-UA"/>
    </w:rPr>
  </w:style>
  <w:style w:type="paragraph" w:styleId="a4">
    <w:name w:val="Title"/>
    <w:basedOn w:val="a"/>
    <w:qFormat/>
    <w:pPr>
      <w:jc w:val="center"/>
    </w:pPr>
    <w:rPr>
      <w:b/>
      <w:sz w:val="20"/>
      <w:szCs w:val="20"/>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5">
    <w:name w:val="Body Text"/>
    <w:basedOn w:val="a"/>
    <w:link w:val="a6"/>
    <w:pPr>
      <w:jc w:val="both"/>
    </w:pPr>
    <w:rPr>
      <w:szCs w:val="20"/>
    </w:rPr>
  </w:style>
  <w:style w:type="paragraph" w:styleId="a7">
    <w:name w:val="Balloon Text"/>
    <w:basedOn w:val="a"/>
    <w:semiHidden/>
    <w:rsid w:val="00C40A91"/>
    <w:rPr>
      <w:rFonts w:ascii="Tahoma" w:hAnsi="Tahoma" w:cs="Tahoma"/>
      <w:sz w:val="16"/>
      <w:szCs w:val="16"/>
    </w:rPr>
  </w:style>
  <w:style w:type="table" w:styleId="a8">
    <w:name w:val="Table Grid"/>
    <w:basedOn w:val="a1"/>
    <w:rsid w:val="00D35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semiHidden/>
    <w:rsid w:val="00863AF8"/>
    <w:pPr>
      <w:shd w:val="clear" w:color="auto" w:fill="000080"/>
    </w:pPr>
    <w:rPr>
      <w:rFonts w:ascii="Tahoma" w:hAnsi="Tahoma" w:cs="Tahoma"/>
    </w:rPr>
  </w:style>
  <w:style w:type="paragraph" w:styleId="aa">
    <w:name w:val="Normal (Web)"/>
    <w:basedOn w:val="a"/>
    <w:uiPriority w:val="99"/>
    <w:unhideWhenUsed/>
    <w:rsid w:val="00714ABF"/>
    <w:pPr>
      <w:spacing w:before="15" w:after="15"/>
    </w:pPr>
    <w:rPr>
      <w:color w:val="000000"/>
    </w:rPr>
  </w:style>
  <w:style w:type="character" w:customStyle="1" w:styleId="21">
    <w:name w:val="Основной текст с отступом 2 Знак"/>
    <w:link w:val="20"/>
    <w:rsid w:val="00CA378F"/>
    <w:rPr>
      <w:sz w:val="28"/>
      <w:lang w:val="uk-UA"/>
    </w:rPr>
  </w:style>
  <w:style w:type="character" w:styleId="ab">
    <w:name w:val="Strong"/>
    <w:uiPriority w:val="22"/>
    <w:qFormat/>
    <w:rsid w:val="00CA378F"/>
    <w:rPr>
      <w:b/>
      <w:bCs/>
    </w:rPr>
  </w:style>
  <w:style w:type="character" w:styleId="ac">
    <w:name w:val="Hyperlink"/>
    <w:uiPriority w:val="99"/>
    <w:rsid w:val="004C0133"/>
    <w:rPr>
      <w:color w:val="0000FF"/>
      <w:u w:val="single"/>
    </w:rPr>
  </w:style>
  <w:style w:type="paragraph" w:styleId="ad">
    <w:name w:val="header"/>
    <w:basedOn w:val="a"/>
    <w:rsid w:val="004363B6"/>
    <w:pPr>
      <w:tabs>
        <w:tab w:val="center" w:pos="4677"/>
        <w:tab w:val="right" w:pos="9355"/>
      </w:tabs>
    </w:pPr>
  </w:style>
  <w:style w:type="character" w:styleId="ae">
    <w:name w:val="page number"/>
    <w:basedOn w:val="a0"/>
    <w:rsid w:val="004363B6"/>
  </w:style>
  <w:style w:type="character" w:customStyle="1" w:styleId="apple-converted-space">
    <w:name w:val="apple-converted-space"/>
    <w:basedOn w:val="a0"/>
    <w:rsid w:val="004728B5"/>
  </w:style>
  <w:style w:type="paragraph" w:customStyle="1" w:styleId="10">
    <w:name w:val="10 ТЕКСТ"/>
    <w:basedOn w:val="a"/>
    <w:link w:val="100"/>
    <w:qFormat/>
    <w:rsid w:val="00021498"/>
    <w:pPr>
      <w:ind w:firstLine="709"/>
      <w:jc w:val="both"/>
    </w:pPr>
    <w:rPr>
      <w:szCs w:val="22"/>
      <w:lang w:eastAsia="en-US"/>
    </w:rPr>
  </w:style>
  <w:style w:type="character" w:customStyle="1" w:styleId="100">
    <w:name w:val="10 ТЕКСТ Знак"/>
    <w:link w:val="10"/>
    <w:rsid w:val="00021498"/>
    <w:rPr>
      <w:sz w:val="24"/>
      <w:szCs w:val="22"/>
      <w:lang w:val="ru-RU" w:eastAsia="en-US" w:bidi="ar-SA"/>
    </w:rPr>
  </w:style>
  <w:style w:type="character" w:styleId="af">
    <w:name w:val="Emphasis"/>
    <w:qFormat/>
    <w:rsid w:val="00E168D2"/>
    <w:rPr>
      <w:i/>
      <w:iCs/>
    </w:rPr>
  </w:style>
  <w:style w:type="paragraph" w:customStyle="1" w:styleId="09">
    <w:name w:val="09 Шапка табл"/>
    <w:basedOn w:val="a"/>
    <w:autoRedefine/>
    <w:qFormat/>
    <w:rsid w:val="00057498"/>
    <w:pPr>
      <w:jc w:val="center"/>
    </w:pPr>
    <w:rPr>
      <w:b/>
      <w:sz w:val="20"/>
      <w:lang w:val="uk-UA"/>
    </w:rPr>
  </w:style>
  <w:style w:type="paragraph" w:customStyle="1" w:styleId="11">
    <w:name w:val="11 Затверджено"/>
    <w:basedOn w:val="a"/>
    <w:link w:val="110"/>
    <w:qFormat/>
    <w:rsid w:val="0010401B"/>
    <w:pPr>
      <w:ind w:left="5103"/>
    </w:pPr>
    <w:rPr>
      <w:lang w:val="uk-UA"/>
    </w:rPr>
  </w:style>
  <w:style w:type="character" w:customStyle="1" w:styleId="110">
    <w:name w:val="11 Затверджено Знак"/>
    <w:link w:val="11"/>
    <w:rsid w:val="0010401B"/>
    <w:rPr>
      <w:sz w:val="24"/>
      <w:szCs w:val="24"/>
      <w:lang w:val="uk-UA" w:eastAsia="ru-RU" w:bidi="ar-SA"/>
    </w:rPr>
  </w:style>
  <w:style w:type="paragraph" w:customStyle="1" w:styleId="06">
    <w:name w:val="06 Заголовок в тексте"/>
    <w:basedOn w:val="a"/>
    <w:autoRedefine/>
    <w:qFormat/>
    <w:rsid w:val="0060489C"/>
    <w:pPr>
      <w:spacing w:before="240" w:after="120"/>
      <w:jc w:val="center"/>
    </w:pPr>
    <w:rPr>
      <w:b/>
      <w:color w:val="000000"/>
      <w:lang w:val="uk-UA"/>
    </w:rPr>
  </w:style>
  <w:style w:type="character" w:styleId="af0">
    <w:name w:val="annotation reference"/>
    <w:uiPriority w:val="99"/>
    <w:semiHidden/>
    <w:unhideWhenUsed/>
    <w:rsid w:val="00793987"/>
    <w:rPr>
      <w:sz w:val="16"/>
      <w:szCs w:val="16"/>
    </w:rPr>
  </w:style>
  <w:style w:type="paragraph" w:styleId="af1">
    <w:name w:val="annotation text"/>
    <w:basedOn w:val="a"/>
    <w:link w:val="af2"/>
    <w:uiPriority w:val="99"/>
    <w:semiHidden/>
    <w:unhideWhenUsed/>
    <w:rsid w:val="00793987"/>
    <w:rPr>
      <w:sz w:val="20"/>
      <w:szCs w:val="20"/>
    </w:rPr>
  </w:style>
  <w:style w:type="character" w:customStyle="1" w:styleId="af2">
    <w:name w:val="Текст примечания Знак"/>
    <w:basedOn w:val="a0"/>
    <w:link w:val="af1"/>
    <w:uiPriority w:val="99"/>
    <w:semiHidden/>
    <w:rsid w:val="00793987"/>
  </w:style>
  <w:style w:type="paragraph" w:styleId="af3">
    <w:name w:val="annotation subject"/>
    <w:basedOn w:val="af1"/>
    <w:next w:val="af1"/>
    <w:link w:val="af4"/>
    <w:uiPriority w:val="99"/>
    <w:semiHidden/>
    <w:unhideWhenUsed/>
    <w:rsid w:val="00793987"/>
    <w:rPr>
      <w:b/>
      <w:bCs/>
    </w:rPr>
  </w:style>
  <w:style w:type="character" w:customStyle="1" w:styleId="af4">
    <w:name w:val="Тема примечания Знак"/>
    <w:link w:val="af3"/>
    <w:uiPriority w:val="99"/>
    <w:semiHidden/>
    <w:rsid w:val="00793987"/>
    <w:rPr>
      <w:b/>
      <w:bCs/>
    </w:rPr>
  </w:style>
  <w:style w:type="character" w:customStyle="1" w:styleId="a6">
    <w:name w:val="Основной текст Знак"/>
    <w:link w:val="a5"/>
    <w:rsid w:val="00EB6D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9980">
      <w:bodyDiv w:val="1"/>
      <w:marLeft w:val="75"/>
      <w:marRight w:val="75"/>
      <w:marTop w:val="75"/>
      <w:marBottom w:val="75"/>
      <w:divBdr>
        <w:top w:val="none" w:sz="0" w:space="0" w:color="auto"/>
        <w:left w:val="none" w:sz="0" w:space="0" w:color="auto"/>
        <w:bottom w:val="none" w:sz="0" w:space="0" w:color="auto"/>
        <w:right w:val="none" w:sz="0" w:space="0" w:color="auto"/>
      </w:divBdr>
      <w:divsChild>
        <w:div w:id="1477643642">
          <w:marLeft w:val="0"/>
          <w:marRight w:val="0"/>
          <w:marTop w:val="0"/>
          <w:marBottom w:val="0"/>
          <w:divBdr>
            <w:top w:val="none" w:sz="0" w:space="0" w:color="auto"/>
            <w:left w:val="none" w:sz="0" w:space="0" w:color="auto"/>
            <w:bottom w:val="none" w:sz="0" w:space="0" w:color="auto"/>
            <w:right w:val="none" w:sz="0" w:space="0" w:color="auto"/>
          </w:divBdr>
        </w:div>
      </w:divsChild>
    </w:div>
    <w:div w:id="522399640">
      <w:bodyDiv w:val="1"/>
      <w:marLeft w:val="0"/>
      <w:marRight w:val="0"/>
      <w:marTop w:val="0"/>
      <w:marBottom w:val="0"/>
      <w:divBdr>
        <w:top w:val="none" w:sz="0" w:space="0" w:color="auto"/>
        <w:left w:val="none" w:sz="0" w:space="0" w:color="auto"/>
        <w:bottom w:val="none" w:sz="0" w:space="0" w:color="auto"/>
        <w:right w:val="none" w:sz="0" w:space="0" w:color="auto"/>
      </w:divBdr>
    </w:div>
    <w:div w:id="712077959">
      <w:bodyDiv w:val="1"/>
      <w:marLeft w:val="0"/>
      <w:marRight w:val="0"/>
      <w:marTop w:val="0"/>
      <w:marBottom w:val="0"/>
      <w:divBdr>
        <w:top w:val="none" w:sz="0" w:space="0" w:color="auto"/>
        <w:left w:val="none" w:sz="0" w:space="0" w:color="auto"/>
        <w:bottom w:val="none" w:sz="0" w:space="0" w:color="auto"/>
        <w:right w:val="none" w:sz="0" w:space="0" w:color="auto"/>
      </w:divBdr>
    </w:div>
    <w:div w:id="841821660">
      <w:bodyDiv w:val="1"/>
      <w:marLeft w:val="75"/>
      <w:marRight w:val="75"/>
      <w:marTop w:val="75"/>
      <w:marBottom w:val="75"/>
      <w:divBdr>
        <w:top w:val="none" w:sz="0" w:space="0" w:color="auto"/>
        <w:left w:val="none" w:sz="0" w:space="0" w:color="auto"/>
        <w:bottom w:val="none" w:sz="0" w:space="0" w:color="auto"/>
        <w:right w:val="none" w:sz="0" w:space="0" w:color="auto"/>
      </w:divBdr>
      <w:divsChild>
        <w:div w:id="484664869">
          <w:marLeft w:val="0"/>
          <w:marRight w:val="0"/>
          <w:marTop w:val="0"/>
          <w:marBottom w:val="0"/>
          <w:divBdr>
            <w:top w:val="none" w:sz="0" w:space="0" w:color="auto"/>
            <w:left w:val="none" w:sz="0" w:space="0" w:color="auto"/>
            <w:bottom w:val="none" w:sz="0" w:space="0" w:color="auto"/>
            <w:right w:val="none" w:sz="0" w:space="0" w:color="auto"/>
          </w:divBdr>
        </w:div>
      </w:divsChild>
    </w:div>
    <w:div w:id="1042946021">
      <w:bodyDiv w:val="1"/>
      <w:marLeft w:val="0"/>
      <w:marRight w:val="0"/>
      <w:marTop w:val="0"/>
      <w:marBottom w:val="0"/>
      <w:divBdr>
        <w:top w:val="none" w:sz="0" w:space="0" w:color="auto"/>
        <w:left w:val="none" w:sz="0" w:space="0" w:color="auto"/>
        <w:bottom w:val="none" w:sz="0" w:space="0" w:color="auto"/>
        <w:right w:val="none" w:sz="0" w:space="0" w:color="auto"/>
      </w:divBdr>
    </w:div>
    <w:div w:id="1204634310">
      <w:bodyDiv w:val="1"/>
      <w:marLeft w:val="0"/>
      <w:marRight w:val="0"/>
      <w:marTop w:val="0"/>
      <w:marBottom w:val="0"/>
      <w:divBdr>
        <w:top w:val="none" w:sz="0" w:space="0" w:color="auto"/>
        <w:left w:val="none" w:sz="0" w:space="0" w:color="auto"/>
        <w:bottom w:val="none" w:sz="0" w:space="0" w:color="auto"/>
        <w:right w:val="none" w:sz="0" w:space="0" w:color="auto"/>
      </w:divBdr>
    </w:div>
    <w:div w:id="1332681885">
      <w:bodyDiv w:val="1"/>
      <w:marLeft w:val="0"/>
      <w:marRight w:val="0"/>
      <w:marTop w:val="0"/>
      <w:marBottom w:val="0"/>
      <w:divBdr>
        <w:top w:val="none" w:sz="0" w:space="0" w:color="auto"/>
        <w:left w:val="none" w:sz="0" w:space="0" w:color="auto"/>
        <w:bottom w:val="none" w:sz="0" w:space="0" w:color="auto"/>
        <w:right w:val="none" w:sz="0" w:space="0" w:color="auto"/>
      </w:divBdr>
    </w:div>
    <w:div w:id="1641955162">
      <w:bodyDiv w:val="1"/>
      <w:marLeft w:val="75"/>
      <w:marRight w:val="75"/>
      <w:marTop w:val="75"/>
      <w:marBottom w:val="75"/>
      <w:divBdr>
        <w:top w:val="none" w:sz="0" w:space="0" w:color="auto"/>
        <w:left w:val="none" w:sz="0" w:space="0" w:color="auto"/>
        <w:bottom w:val="none" w:sz="0" w:space="0" w:color="auto"/>
        <w:right w:val="none" w:sz="0" w:space="0" w:color="auto"/>
      </w:divBdr>
      <w:divsChild>
        <w:div w:id="1002124371">
          <w:marLeft w:val="0"/>
          <w:marRight w:val="0"/>
          <w:marTop w:val="0"/>
          <w:marBottom w:val="0"/>
          <w:divBdr>
            <w:top w:val="none" w:sz="0" w:space="0" w:color="auto"/>
            <w:left w:val="none" w:sz="0" w:space="0" w:color="auto"/>
            <w:bottom w:val="none" w:sz="0" w:space="0" w:color="auto"/>
            <w:right w:val="none" w:sz="0" w:space="0" w:color="auto"/>
          </w:divBdr>
        </w:div>
      </w:divsChild>
    </w:div>
    <w:div w:id="20871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2020-01-08T15:07:00Z</cp:lastPrinted>
  <dcterms:created xsi:type="dcterms:W3CDTF">2020-03-10T10:56:00Z</dcterms:created>
  <dcterms:modified xsi:type="dcterms:W3CDTF">2020-03-10T10:56:00Z</dcterms:modified>
</cp:coreProperties>
</file>